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CEF" w:rsidRPr="00BD77B0" w:rsidRDefault="00884DA1" w:rsidP="00BD77B0">
      <w:pPr>
        <w:spacing w:line="380" w:lineRule="exact"/>
        <w:jc w:val="center"/>
        <w:rPr>
          <w:rFonts w:ascii="メイリオ" w:eastAsia="メイリオ" w:hAnsi="メイリオ"/>
          <w:sz w:val="30"/>
          <w:szCs w:val="30"/>
        </w:rPr>
      </w:pPr>
      <w:r w:rsidRPr="00BD77B0">
        <w:rPr>
          <w:rFonts w:ascii="メイリオ" w:eastAsia="メイリオ" w:hAnsi="メイリオ" w:hint="eastAsia"/>
          <w:sz w:val="30"/>
          <w:szCs w:val="30"/>
        </w:rPr>
        <w:t>施設整備を伴わない</w:t>
      </w:r>
      <w:r w:rsidR="004F5BF4" w:rsidRPr="00BD77B0">
        <w:rPr>
          <w:rFonts w:ascii="メイリオ" w:eastAsia="メイリオ" w:hAnsi="メイリオ" w:hint="eastAsia"/>
          <w:sz w:val="30"/>
          <w:szCs w:val="30"/>
        </w:rPr>
        <w:t>収益</w:t>
      </w:r>
      <w:r w:rsidR="00785E2E" w:rsidRPr="00BD77B0">
        <w:rPr>
          <w:rFonts w:ascii="メイリオ" w:eastAsia="メイリオ" w:hAnsi="メイリオ" w:hint="eastAsia"/>
          <w:sz w:val="30"/>
          <w:szCs w:val="30"/>
        </w:rPr>
        <w:t>事業の変更について</w:t>
      </w:r>
    </w:p>
    <w:p w:rsidR="00EB3CEF" w:rsidRPr="00785E2E" w:rsidRDefault="00EB3CEF" w:rsidP="00785E2E">
      <w:pPr>
        <w:widowControl/>
        <w:spacing w:line="380" w:lineRule="exact"/>
        <w:jc w:val="left"/>
        <w:rPr>
          <w:rFonts w:ascii="メイリオ" w:eastAsia="メイリオ" w:hAnsi="メイリオ"/>
          <w:sz w:val="22"/>
        </w:rPr>
      </w:pPr>
    </w:p>
    <w:p w:rsidR="00EB3CEF" w:rsidRPr="00785E2E" w:rsidRDefault="005004D7" w:rsidP="00785E2E">
      <w:pPr>
        <w:widowControl/>
        <w:spacing w:line="380" w:lineRule="exact"/>
        <w:jc w:val="left"/>
        <w:rPr>
          <w:rFonts w:ascii="メイリオ" w:eastAsia="メイリオ" w:hAnsi="メイリオ"/>
          <w:sz w:val="22"/>
        </w:rPr>
      </w:pPr>
      <w:r w:rsidRPr="00785E2E">
        <w:rPr>
          <w:rFonts w:ascii="メイリオ" w:eastAsia="メイリオ" w:hAnsi="メイリオ" w:hint="eastAsia"/>
          <w:sz w:val="22"/>
          <w:bdr w:val="single" w:sz="4" w:space="0" w:color="auto"/>
        </w:rPr>
        <w:t xml:space="preserve">１　</w:t>
      </w:r>
      <w:r w:rsidR="004F5BF4" w:rsidRPr="00785E2E">
        <w:rPr>
          <w:rFonts w:ascii="メイリオ" w:eastAsia="メイリオ" w:hAnsi="メイリオ" w:hint="eastAsia"/>
          <w:sz w:val="22"/>
          <w:bdr w:val="single" w:sz="4" w:space="0" w:color="auto"/>
        </w:rPr>
        <w:t>収益</w:t>
      </w:r>
      <w:r w:rsidR="00785E2E" w:rsidRPr="00785E2E">
        <w:rPr>
          <w:rFonts w:ascii="メイリオ" w:eastAsia="メイリオ" w:hAnsi="メイリオ" w:hint="eastAsia"/>
          <w:sz w:val="22"/>
          <w:bdr w:val="single" w:sz="4" w:space="0" w:color="auto"/>
        </w:rPr>
        <w:t>事業の変更（認可申請）の概要</w:t>
      </w:r>
    </w:p>
    <w:p w:rsidR="00EB3CEF" w:rsidRPr="00785E2E" w:rsidRDefault="001C6099" w:rsidP="00785E2E">
      <w:pPr>
        <w:widowControl/>
        <w:spacing w:line="380" w:lineRule="exact"/>
        <w:ind w:firstLineChars="100" w:firstLine="220"/>
        <w:jc w:val="left"/>
        <w:rPr>
          <w:rFonts w:ascii="メイリオ" w:eastAsia="メイリオ" w:hAnsi="メイリオ"/>
          <w:sz w:val="22"/>
        </w:rPr>
      </w:pPr>
      <w:r w:rsidRPr="00785E2E">
        <w:rPr>
          <w:rFonts w:ascii="メイリオ" w:eastAsia="メイリオ" w:hAnsi="メイリオ" w:hint="eastAsia"/>
          <w:sz w:val="22"/>
        </w:rPr>
        <w:t>収益</w:t>
      </w:r>
      <w:r w:rsidR="00EB3CEF" w:rsidRPr="00785E2E">
        <w:rPr>
          <w:rFonts w:ascii="メイリオ" w:eastAsia="メイリオ" w:hAnsi="メイリオ" w:hint="eastAsia"/>
          <w:sz w:val="22"/>
        </w:rPr>
        <w:t>事業とは社会福祉法第</w:t>
      </w:r>
      <w:r w:rsidR="00884DA1" w:rsidRPr="00785E2E">
        <w:rPr>
          <w:rFonts w:ascii="メイリオ" w:eastAsia="メイリオ" w:hAnsi="メイリオ" w:hint="eastAsia"/>
          <w:sz w:val="22"/>
        </w:rPr>
        <w:t>26</w:t>
      </w:r>
      <w:r w:rsidR="00EB3CEF" w:rsidRPr="00785E2E">
        <w:rPr>
          <w:rFonts w:ascii="メイリオ" w:eastAsia="メイリオ" w:hAnsi="メイリオ" w:hint="eastAsia"/>
          <w:sz w:val="22"/>
        </w:rPr>
        <w:t>条</w:t>
      </w:r>
      <w:r w:rsidR="00884DA1" w:rsidRPr="00785E2E">
        <w:rPr>
          <w:rFonts w:ascii="メイリオ" w:eastAsia="メイリオ" w:hAnsi="メイリオ" w:hint="eastAsia"/>
          <w:sz w:val="22"/>
        </w:rPr>
        <w:t>第1項</w:t>
      </w:r>
      <w:r w:rsidR="00EB3CEF" w:rsidRPr="00785E2E">
        <w:rPr>
          <w:rFonts w:ascii="メイリオ" w:eastAsia="メイリオ" w:hAnsi="メイリオ" w:hint="eastAsia"/>
          <w:sz w:val="22"/>
        </w:rPr>
        <w:t>で規定され</w:t>
      </w:r>
      <w:r w:rsidR="00884DA1" w:rsidRPr="00785E2E">
        <w:rPr>
          <w:rFonts w:ascii="メイリオ" w:eastAsia="メイリオ" w:hAnsi="メイリオ" w:hint="eastAsia"/>
          <w:sz w:val="22"/>
        </w:rPr>
        <w:t>た</w:t>
      </w:r>
      <w:r w:rsidRPr="00785E2E">
        <w:rPr>
          <w:rFonts w:ascii="メイリオ" w:eastAsia="メイリオ" w:hAnsi="メイリオ" w:hint="eastAsia"/>
          <w:sz w:val="22"/>
        </w:rPr>
        <w:t>ように</w:t>
      </w:r>
      <w:r w:rsidR="00785E2E" w:rsidRPr="00785E2E">
        <w:rPr>
          <w:rFonts w:ascii="メイリオ" w:eastAsia="メイリオ" w:hAnsi="メイリオ" w:hint="eastAsia"/>
          <w:sz w:val="22"/>
        </w:rPr>
        <w:t>、その収益を社会福祉事業又は</w:t>
      </w:r>
      <w:r w:rsidR="004F5BF4" w:rsidRPr="00785E2E">
        <w:rPr>
          <w:rFonts w:ascii="メイリオ" w:eastAsia="メイリオ" w:hAnsi="メイリオ" w:hint="eastAsia"/>
          <w:sz w:val="22"/>
        </w:rPr>
        <w:t>公益事業の経営に充てることを</w:t>
      </w:r>
      <w:r w:rsidR="00884DA1" w:rsidRPr="00785E2E">
        <w:rPr>
          <w:rFonts w:ascii="メイリオ" w:eastAsia="メイリオ" w:hAnsi="メイリオ" w:hint="eastAsia"/>
          <w:sz w:val="22"/>
        </w:rPr>
        <w:t>目的とする</w:t>
      </w:r>
      <w:r w:rsidR="00EB3CEF" w:rsidRPr="00785E2E">
        <w:rPr>
          <w:rFonts w:ascii="メイリオ" w:eastAsia="メイリオ" w:hAnsi="メイリオ" w:hint="eastAsia"/>
          <w:sz w:val="22"/>
        </w:rPr>
        <w:t>事業で</w:t>
      </w:r>
      <w:r w:rsidR="00785E2E" w:rsidRPr="00785E2E">
        <w:rPr>
          <w:rFonts w:ascii="メイリオ" w:eastAsia="メイリオ" w:hAnsi="メイリオ" w:hint="eastAsia"/>
          <w:sz w:val="22"/>
        </w:rPr>
        <w:t>あり、具体的には</w:t>
      </w:r>
      <w:r w:rsidR="00884DA1" w:rsidRPr="00785E2E">
        <w:rPr>
          <w:rFonts w:ascii="メイリオ" w:eastAsia="メイリオ" w:hAnsi="メイリオ" w:hint="eastAsia"/>
          <w:sz w:val="22"/>
        </w:rPr>
        <w:t>厚生労働省</w:t>
      </w:r>
      <w:r w:rsidR="009A0A41">
        <w:rPr>
          <w:rFonts w:ascii="メイリオ" w:eastAsia="メイリオ" w:hAnsi="メイリオ" w:hint="eastAsia"/>
          <w:sz w:val="22"/>
        </w:rPr>
        <w:t>局長通知「社会福祉法人の認可について」の「社会福祉法人審査基準」</w:t>
      </w:r>
      <w:r w:rsidR="00884DA1" w:rsidRPr="00785E2E">
        <w:rPr>
          <w:rFonts w:ascii="メイリオ" w:eastAsia="メイリオ" w:hAnsi="メイリオ" w:hint="eastAsia"/>
          <w:sz w:val="22"/>
        </w:rPr>
        <w:t>第1－</w:t>
      </w:r>
      <w:r w:rsidR="004F5BF4" w:rsidRPr="00785E2E">
        <w:rPr>
          <w:rFonts w:ascii="メイリオ" w:eastAsia="メイリオ" w:hAnsi="メイリオ" w:hint="eastAsia"/>
          <w:sz w:val="22"/>
        </w:rPr>
        <w:t>３</w:t>
      </w:r>
      <w:r w:rsidR="00884DA1" w:rsidRPr="00785E2E">
        <w:rPr>
          <w:rFonts w:ascii="メイリオ" w:eastAsia="メイリオ" w:hAnsi="メイリオ" w:hint="eastAsia"/>
          <w:sz w:val="22"/>
        </w:rPr>
        <w:t>及び</w:t>
      </w:r>
      <w:r w:rsidR="009A0A41">
        <w:rPr>
          <w:rFonts w:ascii="メイリオ" w:eastAsia="メイリオ" w:hAnsi="メイリオ" w:hint="eastAsia"/>
          <w:sz w:val="22"/>
        </w:rPr>
        <w:t>厚生労働省課長通知「社会福祉法人の認可について</w:t>
      </w:r>
      <w:r w:rsidR="00884DA1" w:rsidRPr="00785E2E">
        <w:rPr>
          <w:rFonts w:ascii="メイリオ" w:eastAsia="メイリオ" w:hAnsi="メイリオ" w:hint="eastAsia"/>
          <w:sz w:val="22"/>
        </w:rPr>
        <w:t>」の「社会福祉法人審査要領」第1－</w:t>
      </w:r>
      <w:r w:rsidR="004F5BF4" w:rsidRPr="00785E2E">
        <w:rPr>
          <w:rFonts w:ascii="メイリオ" w:eastAsia="メイリオ" w:hAnsi="メイリオ" w:hint="eastAsia"/>
          <w:sz w:val="22"/>
        </w:rPr>
        <w:t>３</w:t>
      </w:r>
      <w:r w:rsidR="00884DA1" w:rsidRPr="00785E2E">
        <w:rPr>
          <w:rFonts w:ascii="メイリオ" w:eastAsia="メイリオ" w:hAnsi="メイリオ" w:hint="eastAsia"/>
          <w:sz w:val="22"/>
        </w:rPr>
        <w:t>に規定されています</w:t>
      </w:r>
      <w:r w:rsidR="00EB3CEF" w:rsidRPr="00785E2E">
        <w:rPr>
          <w:rFonts w:ascii="メイリオ" w:eastAsia="メイリオ" w:hAnsi="メイリオ" w:hint="eastAsia"/>
          <w:sz w:val="22"/>
        </w:rPr>
        <w:t>。</w:t>
      </w:r>
    </w:p>
    <w:p w:rsidR="00206A83" w:rsidRPr="00785E2E" w:rsidRDefault="00206A83" w:rsidP="00785E2E">
      <w:pPr>
        <w:widowControl/>
        <w:spacing w:line="380" w:lineRule="exact"/>
        <w:ind w:firstLineChars="100" w:firstLine="220"/>
        <w:jc w:val="left"/>
        <w:rPr>
          <w:rFonts w:ascii="メイリオ" w:eastAsia="メイリオ" w:hAnsi="メイリオ"/>
          <w:sz w:val="22"/>
        </w:rPr>
      </w:pPr>
      <w:r w:rsidRPr="00785E2E">
        <w:rPr>
          <w:rFonts w:ascii="メイリオ" w:eastAsia="メイリオ" w:hAnsi="メイリオ" w:hint="eastAsia"/>
          <w:sz w:val="22"/>
        </w:rPr>
        <w:t>該当する事業が</w:t>
      </w:r>
      <w:r w:rsidR="004F5BF4" w:rsidRPr="00785E2E">
        <w:rPr>
          <w:rFonts w:ascii="メイリオ" w:eastAsia="メイリオ" w:hAnsi="メイリオ" w:hint="eastAsia"/>
          <w:sz w:val="22"/>
        </w:rPr>
        <w:t>収益</w:t>
      </w:r>
      <w:r w:rsidR="00884DA1" w:rsidRPr="00785E2E">
        <w:rPr>
          <w:rFonts w:ascii="メイリオ" w:eastAsia="メイリオ" w:hAnsi="メイリオ" w:hint="eastAsia"/>
          <w:sz w:val="22"/>
        </w:rPr>
        <w:t>事業か否かが</w:t>
      </w:r>
      <w:r w:rsidR="00785E2E" w:rsidRPr="00785E2E">
        <w:rPr>
          <w:rFonts w:ascii="メイリオ" w:eastAsia="メイリオ" w:hAnsi="メイリオ" w:hint="eastAsia"/>
          <w:sz w:val="22"/>
        </w:rPr>
        <w:t>不明の場合は、神戸市監査指導部に</w:t>
      </w:r>
      <w:r w:rsidR="005004D7" w:rsidRPr="00785E2E">
        <w:rPr>
          <w:rFonts w:ascii="メイリオ" w:eastAsia="メイリオ" w:hAnsi="メイリオ" w:hint="eastAsia"/>
          <w:sz w:val="22"/>
        </w:rPr>
        <w:t>相談</w:t>
      </w:r>
      <w:r w:rsidR="00785E2E" w:rsidRPr="00785E2E">
        <w:rPr>
          <w:rFonts w:ascii="メイリオ" w:eastAsia="メイリオ" w:hAnsi="メイリオ" w:hint="eastAsia"/>
          <w:sz w:val="22"/>
        </w:rPr>
        <w:t>して</w:t>
      </w:r>
      <w:r w:rsidR="005004D7" w:rsidRPr="00785E2E">
        <w:rPr>
          <w:rFonts w:ascii="メイリオ" w:eastAsia="メイリオ" w:hAnsi="メイリオ" w:hint="eastAsia"/>
          <w:sz w:val="22"/>
        </w:rPr>
        <w:t>ください。</w:t>
      </w:r>
    </w:p>
    <w:p w:rsidR="005004D7" w:rsidRPr="00785E2E" w:rsidRDefault="005004D7" w:rsidP="00785E2E">
      <w:pPr>
        <w:widowControl/>
        <w:spacing w:line="380" w:lineRule="exact"/>
        <w:jc w:val="left"/>
        <w:rPr>
          <w:rFonts w:ascii="メイリオ" w:eastAsia="メイリオ" w:hAnsi="メイリオ"/>
          <w:sz w:val="22"/>
        </w:rPr>
      </w:pPr>
    </w:p>
    <w:p w:rsidR="005004D7" w:rsidRPr="00785E2E" w:rsidRDefault="005004D7" w:rsidP="00785E2E">
      <w:pPr>
        <w:widowControl/>
        <w:spacing w:line="380" w:lineRule="exact"/>
        <w:jc w:val="left"/>
        <w:rPr>
          <w:rFonts w:ascii="メイリオ" w:eastAsia="メイリオ" w:hAnsi="メイリオ"/>
          <w:sz w:val="22"/>
          <w:bdr w:val="single" w:sz="4" w:space="0" w:color="auto"/>
        </w:rPr>
      </w:pPr>
      <w:r w:rsidRPr="00785E2E">
        <w:rPr>
          <w:rFonts w:ascii="メイリオ" w:eastAsia="メイリオ" w:hAnsi="メイリオ" w:hint="eastAsia"/>
          <w:sz w:val="22"/>
          <w:bdr w:val="single" w:sz="4" w:space="0" w:color="auto"/>
        </w:rPr>
        <w:t>２　申請の時期</w:t>
      </w:r>
    </w:p>
    <w:p w:rsidR="005004D7" w:rsidRPr="00785E2E" w:rsidRDefault="005004D7" w:rsidP="00785E2E">
      <w:pPr>
        <w:widowControl/>
        <w:spacing w:line="380" w:lineRule="exact"/>
        <w:jc w:val="left"/>
        <w:rPr>
          <w:rFonts w:ascii="メイリオ" w:eastAsia="メイリオ" w:hAnsi="メイリオ"/>
          <w:sz w:val="22"/>
        </w:rPr>
      </w:pPr>
      <w:r w:rsidRPr="00785E2E">
        <w:rPr>
          <w:rFonts w:ascii="メイリオ" w:eastAsia="メイリオ" w:hAnsi="メイリオ" w:hint="eastAsia"/>
          <w:sz w:val="22"/>
        </w:rPr>
        <w:t xml:space="preserve">（１）事業の追加　：　</w:t>
      </w:r>
      <w:r w:rsidRPr="00785E2E">
        <w:rPr>
          <w:rFonts w:ascii="メイリオ" w:eastAsia="メイリオ" w:hAnsi="メイリオ" w:hint="eastAsia"/>
          <w:sz w:val="22"/>
          <w:u w:val="double"/>
        </w:rPr>
        <w:t>事業開始１か月前</w:t>
      </w:r>
    </w:p>
    <w:p w:rsidR="005004D7" w:rsidRPr="00785E2E" w:rsidRDefault="005004D7" w:rsidP="00785E2E">
      <w:pPr>
        <w:widowControl/>
        <w:spacing w:line="380" w:lineRule="exact"/>
        <w:ind w:leftChars="100" w:left="210" w:firstLineChars="100" w:firstLine="220"/>
        <w:jc w:val="left"/>
        <w:rPr>
          <w:rFonts w:ascii="メイリオ" w:eastAsia="メイリオ" w:hAnsi="メイリオ"/>
          <w:sz w:val="22"/>
        </w:rPr>
      </w:pPr>
      <w:r w:rsidRPr="00785E2E">
        <w:rPr>
          <w:rFonts w:ascii="メイリオ" w:eastAsia="メイリオ" w:hAnsi="メイリオ" w:hint="eastAsia"/>
          <w:sz w:val="22"/>
        </w:rPr>
        <w:t>事業を追加する場合は、事業所管課に事業認定等の申請を行う作業と並行して定款変更手続きを進め</w:t>
      </w:r>
      <w:r w:rsidR="00785E2E">
        <w:rPr>
          <w:rFonts w:ascii="メイリオ" w:eastAsia="メイリオ" w:hAnsi="メイリオ" w:hint="eastAsia"/>
          <w:sz w:val="22"/>
        </w:rPr>
        <w:t>てください。</w:t>
      </w:r>
      <w:r w:rsidRPr="00785E2E">
        <w:rPr>
          <w:rFonts w:ascii="メイリオ" w:eastAsia="メイリオ" w:hAnsi="メイリオ" w:hint="eastAsia"/>
          <w:sz w:val="22"/>
        </w:rPr>
        <w:t>事業開始予定日の１</w:t>
      </w:r>
      <w:r w:rsidR="00785E2E">
        <w:rPr>
          <w:rFonts w:ascii="メイリオ" w:eastAsia="メイリオ" w:hAnsi="メイリオ" w:hint="eastAsia"/>
          <w:sz w:val="22"/>
        </w:rPr>
        <w:t>か月前には、内容の整った定款変更認可申請書類</w:t>
      </w:r>
      <w:r w:rsidRPr="00785E2E">
        <w:rPr>
          <w:rFonts w:ascii="メイリオ" w:eastAsia="メイリオ" w:hAnsi="メイリオ" w:hint="eastAsia"/>
          <w:sz w:val="22"/>
        </w:rPr>
        <w:t>を提出してください。</w:t>
      </w:r>
    </w:p>
    <w:p w:rsidR="005004D7" w:rsidRPr="00785E2E" w:rsidRDefault="005004D7" w:rsidP="00785E2E">
      <w:pPr>
        <w:widowControl/>
        <w:spacing w:line="380" w:lineRule="exact"/>
        <w:jc w:val="left"/>
        <w:rPr>
          <w:rFonts w:ascii="メイリオ" w:eastAsia="メイリオ" w:hAnsi="メイリオ"/>
          <w:sz w:val="22"/>
        </w:rPr>
      </w:pPr>
    </w:p>
    <w:p w:rsidR="005004D7" w:rsidRPr="00785E2E" w:rsidRDefault="005004D7" w:rsidP="00785E2E">
      <w:pPr>
        <w:widowControl/>
        <w:spacing w:line="380" w:lineRule="exact"/>
        <w:jc w:val="left"/>
        <w:rPr>
          <w:rFonts w:ascii="メイリオ" w:eastAsia="メイリオ" w:hAnsi="メイリオ"/>
          <w:sz w:val="22"/>
        </w:rPr>
      </w:pPr>
      <w:r w:rsidRPr="00785E2E">
        <w:rPr>
          <w:rFonts w:ascii="メイリオ" w:eastAsia="メイリオ" w:hAnsi="メイリオ" w:hint="eastAsia"/>
          <w:sz w:val="22"/>
        </w:rPr>
        <w:t xml:space="preserve">（２）事業の廃止　：　</w:t>
      </w:r>
      <w:r w:rsidRPr="00785E2E">
        <w:rPr>
          <w:rFonts w:ascii="メイリオ" w:eastAsia="メイリオ" w:hAnsi="メイリオ" w:hint="eastAsia"/>
          <w:sz w:val="22"/>
          <w:u w:val="double"/>
        </w:rPr>
        <w:t>事業廃止後直ちに</w:t>
      </w:r>
    </w:p>
    <w:p w:rsidR="005004D7" w:rsidRPr="00785E2E" w:rsidRDefault="005004D7" w:rsidP="00785E2E">
      <w:pPr>
        <w:widowControl/>
        <w:spacing w:line="380" w:lineRule="exact"/>
        <w:ind w:firstLineChars="100" w:firstLine="220"/>
        <w:jc w:val="left"/>
        <w:rPr>
          <w:rFonts w:ascii="メイリオ" w:eastAsia="メイリオ" w:hAnsi="メイリオ"/>
          <w:sz w:val="22"/>
        </w:rPr>
      </w:pPr>
      <w:r w:rsidRPr="00785E2E">
        <w:rPr>
          <w:rFonts w:ascii="メイリオ" w:eastAsia="メイリオ" w:hAnsi="メイリオ" w:hint="eastAsia"/>
          <w:sz w:val="22"/>
        </w:rPr>
        <w:t>事業を廃止した場合は、直ちに決算を行い、残余財産の処分方法について決定し、遅滞なく事業廃止のための定款変更認可申請書を提出してください。</w:t>
      </w:r>
    </w:p>
    <w:p w:rsidR="005004D7" w:rsidRPr="00785E2E" w:rsidRDefault="005004D7" w:rsidP="00785E2E">
      <w:pPr>
        <w:widowControl/>
        <w:spacing w:line="380" w:lineRule="exact"/>
        <w:jc w:val="left"/>
        <w:rPr>
          <w:rFonts w:ascii="メイリオ" w:eastAsia="メイリオ" w:hAnsi="メイリオ"/>
          <w:sz w:val="22"/>
        </w:rPr>
      </w:pPr>
    </w:p>
    <w:p w:rsidR="005004D7" w:rsidRPr="00424BFB" w:rsidRDefault="005004D7" w:rsidP="00785E2E">
      <w:pPr>
        <w:widowControl/>
        <w:spacing w:line="380" w:lineRule="exact"/>
        <w:jc w:val="left"/>
        <w:rPr>
          <w:rFonts w:ascii="メイリオ" w:eastAsia="メイリオ" w:hAnsi="メイリオ"/>
          <w:sz w:val="22"/>
          <w:bdr w:val="single" w:sz="4" w:space="0" w:color="auto"/>
        </w:rPr>
      </w:pPr>
      <w:r w:rsidRPr="00424BFB">
        <w:rPr>
          <w:rFonts w:ascii="メイリオ" w:eastAsia="メイリオ" w:hAnsi="メイリオ" w:hint="eastAsia"/>
          <w:sz w:val="22"/>
          <w:bdr w:val="single" w:sz="4" w:space="0" w:color="auto"/>
        </w:rPr>
        <w:t>３　申請書類</w:t>
      </w:r>
    </w:p>
    <w:p w:rsidR="005004D7" w:rsidRPr="00785E2E" w:rsidRDefault="005004D7" w:rsidP="00785E2E">
      <w:pPr>
        <w:widowControl/>
        <w:spacing w:line="380" w:lineRule="exact"/>
        <w:ind w:firstLineChars="100" w:firstLine="220"/>
        <w:jc w:val="left"/>
        <w:rPr>
          <w:rFonts w:ascii="メイリオ" w:eastAsia="メイリオ" w:hAnsi="メイリオ"/>
          <w:sz w:val="22"/>
        </w:rPr>
      </w:pPr>
      <w:r w:rsidRPr="00785E2E">
        <w:rPr>
          <w:rFonts w:ascii="メイリオ" w:eastAsia="メイリオ" w:hAnsi="メイリオ" w:hint="eastAsia"/>
          <w:sz w:val="22"/>
        </w:rPr>
        <w:t>申請書類は、文書番号１「申請書類目録」のとおりです</w:t>
      </w:r>
      <w:r w:rsidR="00424BFB">
        <w:rPr>
          <w:rFonts w:ascii="メイリオ" w:eastAsia="メイリオ" w:hAnsi="メイリオ" w:hint="eastAsia"/>
          <w:sz w:val="22"/>
        </w:rPr>
        <w:t>。ただし、事案によっては、神戸市から当目録に掲載していない資料を求める場合</w:t>
      </w:r>
      <w:r w:rsidRPr="00785E2E">
        <w:rPr>
          <w:rFonts w:ascii="メイリオ" w:eastAsia="メイリオ" w:hAnsi="メイリオ" w:hint="eastAsia"/>
          <w:sz w:val="22"/>
        </w:rPr>
        <w:t>があります。</w:t>
      </w:r>
    </w:p>
    <w:p w:rsidR="005004D7" w:rsidRPr="00424BFB" w:rsidRDefault="00BD77B0" w:rsidP="00424BFB">
      <w:pPr>
        <w:widowControl/>
        <w:spacing w:line="380" w:lineRule="exact"/>
        <w:ind w:firstLineChars="100" w:firstLine="220"/>
        <w:jc w:val="left"/>
        <w:rPr>
          <w:rFonts w:ascii="メイリオ" w:eastAsia="メイリオ" w:hAnsi="メイリオ"/>
          <w:sz w:val="22"/>
          <w:u w:val="single"/>
        </w:rPr>
      </w:pPr>
      <w:r>
        <w:rPr>
          <w:rFonts w:ascii="メイリオ" w:eastAsia="メイリオ" w:hAnsi="メイリオ" w:hint="eastAsia"/>
          <w:kern w:val="0"/>
          <w:sz w:val="22"/>
        </w:rPr>
        <w:t>書類提出の際は、</w:t>
      </w:r>
      <w:r>
        <w:rPr>
          <w:rFonts w:ascii="メイリオ" w:eastAsia="メイリオ" w:hAnsi="メイリオ" w:hint="eastAsia"/>
          <w:kern w:val="0"/>
          <w:sz w:val="22"/>
          <w:u w:val="single"/>
        </w:rPr>
        <w:t>Eメール（データ提出）を活用してください。</w:t>
      </w:r>
      <w:r w:rsidR="00424BFB" w:rsidRPr="00424BFB">
        <w:rPr>
          <w:rFonts w:ascii="メイリオ" w:eastAsia="メイリオ" w:hAnsi="メイリオ" w:hint="eastAsia"/>
          <w:sz w:val="22"/>
        </w:rPr>
        <w:t>E</w:t>
      </w:r>
      <w:r w:rsidR="00424BFB">
        <w:rPr>
          <w:rFonts w:ascii="メイリオ" w:eastAsia="メイリオ" w:hAnsi="メイリオ" w:hint="eastAsia"/>
          <w:sz w:val="22"/>
        </w:rPr>
        <w:t>メールによる提出が難しい場合は、神戸市監査指導部と相談してください。</w:t>
      </w:r>
    </w:p>
    <w:p w:rsidR="005004D7" w:rsidRPr="00785E2E" w:rsidRDefault="005004D7" w:rsidP="00785E2E">
      <w:pPr>
        <w:widowControl/>
        <w:spacing w:line="380" w:lineRule="exact"/>
        <w:jc w:val="left"/>
        <w:rPr>
          <w:rFonts w:ascii="メイリオ" w:eastAsia="メイリオ" w:hAnsi="メイリオ"/>
          <w:sz w:val="22"/>
        </w:rPr>
      </w:pPr>
    </w:p>
    <w:p w:rsidR="005004D7" w:rsidRPr="00785E2E" w:rsidRDefault="005004D7" w:rsidP="00785E2E">
      <w:pPr>
        <w:widowControl/>
        <w:spacing w:line="380" w:lineRule="exact"/>
        <w:jc w:val="left"/>
        <w:rPr>
          <w:rFonts w:ascii="メイリオ" w:eastAsia="メイリオ" w:hAnsi="メイリオ"/>
          <w:sz w:val="22"/>
        </w:rPr>
      </w:pPr>
      <w:r w:rsidRPr="00424BFB">
        <w:rPr>
          <w:rFonts w:ascii="メイリオ" w:eastAsia="メイリオ" w:hAnsi="メイリオ" w:hint="eastAsia"/>
          <w:sz w:val="22"/>
          <w:bdr w:val="single" w:sz="4" w:space="0" w:color="auto"/>
        </w:rPr>
        <w:t>４　申請書類の確認</w:t>
      </w:r>
    </w:p>
    <w:p w:rsidR="005004D7" w:rsidRPr="00424BFB" w:rsidRDefault="00424BFB" w:rsidP="00785E2E">
      <w:pPr>
        <w:widowControl/>
        <w:spacing w:line="380" w:lineRule="exact"/>
        <w:ind w:firstLineChars="100" w:firstLine="220"/>
        <w:jc w:val="left"/>
        <w:rPr>
          <w:rFonts w:ascii="メイリオ" w:eastAsia="メイリオ" w:hAnsi="メイリオ"/>
          <w:sz w:val="22"/>
        </w:rPr>
      </w:pPr>
      <w:r>
        <w:rPr>
          <w:rFonts w:ascii="メイリオ" w:eastAsia="メイリオ" w:hAnsi="メイリオ" w:hint="eastAsia"/>
          <w:sz w:val="22"/>
        </w:rPr>
        <w:t>申請に当たっては、後記の「収益事業</w:t>
      </w:r>
      <w:r w:rsidRPr="00424BFB">
        <w:rPr>
          <w:rFonts w:ascii="メイリオ" w:eastAsia="メイリオ" w:hAnsi="メイリオ" w:hint="eastAsia"/>
          <w:sz w:val="22"/>
        </w:rPr>
        <w:t>の変更にかかる定款変更申請書のチェックシート」を利用する等して</w:t>
      </w:r>
      <w:r w:rsidR="005004D7" w:rsidRPr="00424BFB">
        <w:rPr>
          <w:rFonts w:ascii="メイリオ" w:eastAsia="メイリオ" w:hAnsi="メイリオ" w:hint="eastAsia"/>
          <w:sz w:val="22"/>
        </w:rPr>
        <w:t>、</w:t>
      </w:r>
      <w:r w:rsidRPr="00424BFB">
        <w:rPr>
          <w:rFonts w:ascii="メイリオ" w:eastAsia="メイリオ" w:hAnsi="メイリオ" w:hint="eastAsia"/>
          <w:sz w:val="22"/>
        </w:rPr>
        <w:t>不備や</w:t>
      </w:r>
      <w:r w:rsidR="005004D7" w:rsidRPr="00424BFB">
        <w:rPr>
          <w:rFonts w:ascii="メイリオ" w:eastAsia="メイリオ" w:hAnsi="メイリオ" w:hint="eastAsia"/>
          <w:sz w:val="22"/>
        </w:rPr>
        <w:t>誤りのないよう</w:t>
      </w:r>
      <w:r w:rsidRPr="00424BFB">
        <w:rPr>
          <w:rFonts w:ascii="メイリオ" w:eastAsia="メイリオ" w:hAnsi="メイリオ" w:hint="eastAsia"/>
          <w:sz w:val="22"/>
        </w:rPr>
        <w:t>提出前に必ず</w:t>
      </w:r>
      <w:r w:rsidR="005004D7" w:rsidRPr="00424BFB">
        <w:rPr>
          <w:rFonts w:ascii="メイリオ" w:eastAsia="メイリオ" w:hAnsi="メイリオ" w:hint="eastAsia"/>
          <w:sz w:val="22"/>
        </w:rPr>
        <w:t>確認してください。</w:t>
      </w:r>
    </w:p>
    <w:p w:rsidR="00424BFB" w:rsidRPr="00424BFB" w:rsidRDefault="00424BFB" w:rsidP="00424BFB">
      <w:pPr>
        <w:widowControl/>
        <w:spacing w:line="380" w:lineRule="exact"/>
        <w:jc w:val="left"/>
        <w:rPr>
          <w:rFonts w:ascii="メイリオ" w:eastAsia="メイリオ" w:hAnsi="メイリオ"/>
          <w:sz w:val="22"/>
        </w:rPr>
      </w:pPr>
      <w:r w:rsidRPr="00424BFB">
        <w:rPr>
          <w:rFonts w:ascii="メイリオ" w:eastAsia="メイリオ" w:hAnsi="メイリオ" w:hint="eastAsia"/>
          <w:sz w:val="22"/>
        </w:rPr>
        <w:t>ただし、作成したチェックシートについては提出の</w:t>
      </w:r>
      <w:r w:rsidR="005004D7" w:rsidRPr="00424BFB">
        <w:rPr>
          <w:rFonts w:ascii="メイリオ" w:eastAsia="メイリオ" w:hAnsi="メイリオ" w:hint="eastAsia"/>
          <w:sz w:val="22"/>
        </w:rPr>
        <w:t>必要</w:t>
      </w:r>
      <w:r w:rsidRPr="00424BFB">
        <w:rPr>
          <w:rFonts w:ascii="メイリオ" w:eastAsia="メイリオ" w:hAnsi="メイリオ" w:hint="eastAsia"/>
          <w:sz w:val="22"/>
        </w:rPr>
        <w:t>は</w:t>
      </w:r>
      <w:r w:rsidR="005004D7" w:rsidRPr="00424BFB">
        <w:rPr>
          <w:rFonts w:ascii="メイリオ" w:eastAsia="メイリオ" w:hAnsi="メイリオ" w:hint="eastAsia"/>
          <w:sz w:val="22"/>
        </w:rPr>
        <w:t>ありません。</w:t>
      </w:r>
    </w:p>
    <w:p w:rsidR="00424BFB" w:rsidRPr="00424BFB" w:rsidRDefault="00424BFB" w:rsidP="00424BFB">
      <w:pPr>
        <w:widowControl/>
        <w:spacing w:line="380" w:lineRule="exact"/>
        <w:jc w:val="left"/>
        <w:rPr>
          <w:rFonts w:ascii="メイリオ" w:eastAsia="メイリオ" w:hAnsi="メイリオ"/>
          <w:sz w:val="22"/>
        </w:rPr>
      </w:pPr>
    </w:p>
    <w:p w:rsidR="00424BFB" w:rsidRDefault="00424BFB" w:rsidP="00424BFB">
      <w:pPr>
        <w:widowControl/>
        <w:spacing w:line="380" w:lineRule="exact"/>
        <w:jc w:val="left"/>
        <w:rPr>
          <w:rFonts w:ascii="メイリオ" w:eastAsia="メイリオ" w:hAnsi="メイリオ"/>
          <w:sz w:val="22"/>
        </w:rPr>
      </w:pPr>
      <w:r w:rsidRPr="00424BFB">
        <w:rPr>
          <w:rFonts w:ascii="メイリオ" w:eastAsia="メイリオ" w:hAnsi="メイリオ" w:hint="eastAsia"/>
          <w:sz w:val="22"/>
          <w:bdr w:val="single" w:sz="4" w:space="0" w:color="auto"/>
        </w:rPr>
        <w:t>５　提出先</w:t>
      </w:r>
    </w:p>
    <w:p w:rsidR="00424BFB" w:rsidRDefault="00424BFB" w:rsidP="00424BFB">
      <w:pPr>
        <w:widowControl/>
        <w:spacing w:line="380" w:lineRule="exact"/>
        <w:jc w:val="left"/>
        <w:rPr>
          <w:rFonts w:ascii="メイリオ" w:eastAsia="メイリオ" w:hAnsi="メイリオ"/>
          <w:sz w:val="22"/>
        </w:rPr>
      </w:pPr>
      <w:r>
        <w:rPr>
          <w:rFonts w:ascii="メイリオ" w:eastAsia="メイリオ" w:hAnsi="メイリオ" w:hint="eastAsia"/>
          <w:sz w:val="22"/>
        </w:rPr>
        <w:t>福祉局監査指導部（法人監査指導担当）</w:t>
      </w:r>
    </w:p>
    <w:p w:rsidR="00424BFB" w:rsidRDefault="00424BFB" w:rsidP="00424BFB">
      <w:pPr>
        <w:widowControl/>
        <w:spacing w:line="380" w:lineRule="exact"/>
        <w:jc w:val="left"/>
        <w:rPr>
          <w:rFonts w:ascii="メイリオ" w:eastAsia="メイリオ" w:hAnsi="メイリオ"/>
          <w:sz w:val="22"/>
        </w:rPr>
      </w:pPr>
      <w:r>
        <w:rPr>
          <w:rFonts w:ascii="メイリオ" w:eastAsia="メイリオ" w:hAnsi="メイリオ" w:hint="eastAsia"/>
          <w:sz w:val="22"/>
        </w:rPr>
        <w:t>・電話番号：0</w:t>
      </w:r>
      <w:r>
        <w:rPr>
          <w:rFonts w:ascii="メイリオ" w:eastAsia="メイリオ" w:hAnsi="メイリオ"/>
          <w:sz w:val="22"/>
        </w:rPr>
        <w:t>78-322-6241</w:t>
      </w:r>
    </w:p>
    <w:p w:rsidR="00424BFB" w:rsidRDefault="00424BFB" w:rsidP="00424BFB">
      <w:pPr>
        <w:widowControl/>
        <w:spacing w:line="380" w:lineRule="exact"/>
        <w:jc w:val="left"/>
        <w:rPr>
          <w:rFonts w:ascii="メイリオ" w:eastAsia="メイリオ" w:hAnsi="メイリオ"/>
          <w:sz w:val="22"/>
        </w:rPr>
      </w:pPr>
      <w:r>
        <w:rPr>
          <w:rFonts w:ascii="メイリオ" w:eastAsia="メイリオ" w:hAnsi="メイリオ" w:hint="eastAsia"/>
          <w:sz w:val="22"/>
        </w:rPr>
        <w:t>・ファックス番号：0</w:t>
      </w:r>
      <w:r>
        <w:rPr>
          <w:rFonts w:ascii="メイリオ" w:eastAsia="メイリオ" w:hAnsi="メイリオ"/>
          <w:sz w:val="22"/>
        </w:rPr>
        <w:t>78-322-5771</w:t>
      </w:r>
    </w:p>
    <w:p w:rsidR="00424BFB" w:rsidRPr="00424BFB" w:rsidRDefault="00424BFB" w:rsidP="00424BFB">
      <w:pPr>
        <w:widowControl/>
        <w:spacing w:line="380" w:lineRule="exact"/>
        <w:jc w:val="left"/>
        <w:rPr>
          <w:rFonts w:ascii="メイリオ" w:eastAsia="メイリオ" w:hAnsi="メイリオ"/>
          <w:sz w:val="22"/>
        </w:rPr>
      </w:pPr>
      <w:r>
        <w:rPr>
          <w:rFonts w:ascii="メイリオ" w:eastAsia="メイリオ" w:hAnsi="メイリオ" w:hint="eastAsia"/>
          <w:sz w:val="22"/>
        </w:rPr>
        <w:t>・メールアドレス：k</w:t>
      </w:r>
      <w:r w:rsidR="007524B3">
        <w:rPr>
          <w:rFonts w:ascii="メイリオ" w:eastAsia="メイリオ" w:hAnsi="メイリオ"/>
          <w:sz w:val="22"/>
        </w:rPr>
        <w:t>ansashidou@</w:t>
      </w:r>
      <w:bookmarkStart w:id="0" w:name="_GoBack"/>
      <w:bookmarkEnd w:id="0"/>
      <w:r>
        <w:rPr>
          <w:rFonts w:ascii="メイリオ" w:eastAsia="メイリオ" w:hAnsi="メイリオ"/>
          <w:sz w:val="22"/>
        </w:rPr>
        <w:t>city.kobe.lg.jp</w:t>
      </w:r>
    </w:p>
    <w:p w:rsidR="005004D7" w:rsidRPr="005004D7" w:rsidRDefault="005004D7">
      <w:pPr>
        <w:widowControl/>
        <w:jc w:val="left"/>
        <w:rPr>
          <w:rFonts w:asciiTheme="minorEastAsia" w:hAnsiTheme="minorEastAsia"/>
          <w:sz w:val="22"/>
          <w:szCs w:val="24"/>
        </w:rPr>
      </w:pPr>
      <w:r>
        <w:rPr>
          <w:rFonts w:asciiTheme="minorEastAsia" w:hAnsiTheme="minorEastAsia"/>
          <w:sz w:val="24"/>
          <w:szCs w:val="24"/>
        </w:rPr>
        <w:br w:type="page"/>
      </w:r>
    </w:p>
    <w:p w:rsidR="005A5D70" w:rsidRDefault="005A5D70" w:rsidP="005A5D70">
      <w:pPr>
        <w:rPr>
          <w:rFonts w:ascii="ＭＳ ゴシック" w:eastAsia="ＭＳ ゴシック" w:hAnsi="ＭＳ ゴシック"/>
          <w:sz w:val="22"/>
        </w:rPr>
      </w:pPr>
      <w:r w:rsidRPr="00B41400">
        <w:rPr>
          <w:rFonts w:ascii="ＭＳ ゴシック" w:eastAsia="ＭＳ ゴシック" w:hAnsi="ＭＳ ゴシック" w:hint="eastAsia"/>
          <w:sz w:val="28"/>
          <w:szCs w:val="28"/>
        </w:rPr>
        <w:lastRenderedPageBreak/>
        <w:t>文書番号</w:t>
      </w:r>
      <w:r>
        <w:rPr>
          <w:rFonts w:ascii="ＭＳ ゴシック" w:eastAsia="ＭＳ ゴシック" w:hAnsi="ＭＳ ゴシック" w:hint="eastAsia"/>
          <w:sz w:val="28"/>
          <w:szCs w:val="28"/>
        </w:rPr>
        <w:t>１</w:t>
      </w:r>
    </w:p>
    <w:p w:rsidR="005A5D70" w:rsidRPr="00CC2E9C" w:rsidRDefault="005A5D70" w:rsidP="005A5D70">
      <w:pPr>
        <w:jc w:val="center"/>
        <w:rPr>
          <w:rFonts w:ascii="ＭＳ ゴシック" w:eastAsia="ＭＳ ゴシック" w:hAnsi="ＭＳ ゴシック"/>
          <w:kern w:val="0"/>
          <w:sz w:val="28"/>
          <w:szCs w:val="28"/>
        </w:rPr>
      </w:pPr>
      <w:r w:rsidRPr="00785E2E">
        <w:rPr>
          <w:rFonts w:ascii="ＭＳ ゴシック" w:eastAsia="ＭＳ ゴシック" w:hAnsi="ＭＳ ゴシック" w:hint="eastAsia"/>
          <w:spacing w:val="112"/>
          <w:kern w:val="0"/>
          <w:sz w:val="28"/>
          <w:szCs w:val="28"/>
          <w:fitText w:val="2800" w:id="1467780864"/>
        </w:rPr>
        <w:t>申請書類目</w:t>
      </w:r>
      <w:r w:rsidRPr="00785E2E">
        <w:rPr>
          <w:rFonts w:ascii="ＭＳ ゴシック" w:eastAsia="ＭＳ ゴシック" w:hAnsi="ＭＳ ゴシック" w:hint="eastAsia"/>
          <w:kern w:val="0"/>
          <w:sz w:val="28"/>
          <w:szCs w:val="28"/>
          <w:fitText w:val="2800" w:id="1467780864"/>
        </w:rPr>
        <w:t>録</w:t>
      </w:r>
    </w:p>
    <w:p w:rsidR="005A5D70" w:rsidRPr="00424BFB" w:rsidRDefault="005A5D70" w:rsidP="005A5D70">
      <w:pPr>
        <w:jc w:val="right"/>
        <w:rPr>
          <w:rFonts w:ascii="ＭＳ 明朝" w:eastAsia="ＭＳ 明朝" w:hAnsi="ＭＳ 明朝"/>
          <w:color w:val="00B0F0"/>
          <w:kern w:val="0"/>
          <w:sz w:val="22"/>
        </w:rPr>
      </w:pPr>
      <w:r w:rsidRPr="00424BFB">
        <w:rPr>
          <w:rFonts w:ascii="ＭＳ 明朝" w:eastAsia="ＭＳ 明朝" w:hAnsi="ＭＳ 明朝" w:hint="eastAsia"/>
          <w:kern w:val="0"/>
          <w:sz w:val="22"/>
        </w:rPr>
        <w:t>社会福祉法人</w:t>
      </w:r>
      <w:r w:rsidR="00424BFB">
        <w:rPr>
          <w:rFonts w:ascii="ＭＳ 明朝" w:eastAsia="ＭＳ 明朝" w:hAnsi="ＭＳ 明朝" w:hint="eastAsia"/>
          <w:kern w:val="0"/>
          <w:sz w:val="22"/>
        </w:rPr>
        <w:t xml:space="preserve">　</w:t>
      </w:r>
      <w:r w:rsidRPr="00424BFB">
        <w:rPr>
          <w:rFonts w:ascii="ＭＳ 明朝" w:eastAsia="ＭＳ 明朝" w:hAnsi="ＭＳ 明朝" w:hint="eastAsia"/>
          <w:color w:val="00B0F0"/>
          <w:kern w:val="0"/>
          <w:sz w:val="22"/>
        </w:rPr>
        <w:t>○○○○会</w:t>
      </w:r>
    </w:p>
    <w:tbl>
      <w:tblPr>
        <w:tblW w:w="876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7768"/>
      </w:tblGrid>
      <w:tr w:rsidR="005A5D70" w:rsidRPr="00CC2E9C" w:rsidTr="00CC2E9C">
        <w:trPr>
          <w:trHeight w:val="567"/>
        </w:trPr>
        <w:tc>
          <w:tcPr>
            <w:tcW w:w="992" w:type="dxa"/>
            <w:shd w:val="clear" w:color="auto" w:fill="auto"/>
            <w:vAlign w:val="center"/>
          </w:tcPr>
          <w:p w:rsidR="005A5D70" w:rsidRPr="00CC2E9C" w:rsidRDefault="005A5D70" w:rsidP="00D75DD5">
            <w:pPr>
              <w:jc w:val="center"/>
              <w:rPr>
                <w:rFonts w:ascii="ＭＳ ゴシック" w:eastAsia="ＭＳ ゴシック" w:hAnsi="ＭＳ ゴシック"/>
                <w:sz w:val="22"/>
              </w:rPr>
            </w:pPr>
            <w:r w:rsidRPr="00CC2E9C">
              <w:rPr>
                <w:rFonts w:ascii="ＭＳ ゴシック" w:eastAsia="ＭＳ ゴシック" w:hAnsi="ＭＳ ゴシック" w:hint="eastAsia"/>
                <w:sz w:val="22"/>
              </w:rPr>
              <w:t>文書</w:t>
            </w:r>
          </w:p>
          <w:p w:rsidR="005A5D70" w:rsidRPr="00CC2E9C" w:rsidRDefault="005A5D70" w:rsidP="00D75DD5">
            <w:pPr>
              <w:jc w:val="center"/>
              <w:rPr>
                <w:rFonts w:ascii="ＭＳ ゴシック" w:eastAsia="ＭＳ ゴシック" w:hAnsi="ＭＳ ゴシック"/>
                <w:sz w:val="22"/>
              </w:rPr>
            </w:pPr>
            <w:r w:rsidRPr="00CC2E9C">
              <w:rPr>
                <w:rFonts w:ascii="ＭＳ ゴシック" w:eastAsia="ＭＳ ゴシック" w:hAnsi="ＭＳ ゴシック" w:hint="eastAsia"/>
                <w:sz w:val="22"/>
              </w:rPr>
              <w:t>番号</w:t>
            </w:r>
          </w:p>
        </w:tc>
        <w:tc>
          <w:tcPr>
            <w:tcW w:w="7768" w:type="dxa"/>
            <w:shd w:val="clear" w:color="auto" w:fill="auto"/>
            <w:vAlign w:val="center"/>
          </w:tcPr>
          <w:p w:rsidR="005A5D70" w:rsidRPr="00CC2E9C" w:rsidRDefault="005A5D70" w:rsidP="00D75DD5">
            <w:pPr>
              <w:jc w:val="center"/>
              <w:rPr>
                <w:rFonts w:ascii="ＭＳ ゴシック" w:eastAsia="ＭＳ ゴシック" w:hAnsi="ＭＳ ゴシック"/>
                <w:sz w:val="22"/>
              </w:rPr>
            </w:pPr>
            <w:r w:rsidRPr="00CC2E9C">
              <w:rPr>
                <w:rFonts w:ascii="ＭＳ ゴシック" w:eastAsia="ＭＳ ゴシック" w:hAnsi="ＭＳ ゴシック" w:hint="eastAsia"/>
                <w:spacing w:val="293"/>
                <w:kern w:val="0"/>
                <w:sz w:val="22"/>
                <w:fitText w:val="2640" w:id="1467780865"/>
              </w:rPr>
              <w:t>申請書</w:t>
            </w:r>
            <w:r w:rsidRPr="00CC2E9C">
              <w:rPr>
                <w:rFonts w:ascii="ＭＳ ゴシック" w:eastAsia="ＭＳ ゴシック" w:hAnsi="ＭＳ ゴシック" w:hint="eastAsia"/>
                <w:spacing w:val="1"/>
                <w:kern w:val="0"/>
                <w:sz w:val="22"/>
                <w:fitText w:val="2640" w:id="1467780865"/>
              </w:rPr>
              <w:t>類</w:t>
            </w:r>
          </w:p>
        </w:tc>
      </w:tr>
      <w:tr w:rsidR="005A5D70" w:rsidRPr="00785E2E" w:rsidTr="00CC2E9C">
        <w:trPr>
          <w:trHeight w:val="567"/>
        </w:trPr>
        <w:tc>
          <w:tcPr>
            <w:tcW w:w="992" w:type="dxa"/>
            <w:shd w:val="clear" w:color="auto" w:fill="auto"/>
            <w:vAlign w:val="center"/>
          </w:tcPr>
          <w:p w:rsidR="005A5D70" w:rsidRPr="00785E2E" w:rsidRDefault="005A5D70" w:rsidP="00D75DD5">
            <w:pPr>
              <w:jc w:val="center"/>
              <w:rPr>
                <w:rFonts w:ascii="ＭＳ 明朝" w:eastAsia="ＭＳ 明朝" w:hAnsi="ＭＳ 明朝"/>
                <w:sz w:val="22"/>
              </w:rPr>
            </w:pPr>
            <w:r w:rsidRPr="00785E2E">
              <w:rPr>
                <w:rFonts w:ascii="ＭＳ 明朝" w:eastAsia="ＭＳ 明朝" w:hAnsi="ＭＳ 明朝" w:hint="eastAsia"/>
                <w:sz w:val="22"/>
              </w:rPr>
              <w:t>１</w:t>
            </w:r>
          </w:p>
        </w:tc>
        <w:tc>
          <w:tcPr>
            <w:tcW w:w="7768" w:type="dxa"/>
            <w:shd w:val="clear" w:color="auto" w:fill="auto"/>
            <w:vAlign w:val="center"/>
          </w:tcPr>
          <w:p w:rsidR="005A5D70" w:rsidRPr="00785E2E" w:rsidRDefault="005A5D70" w:rsidP="00D75DD5">
            <w:pPr>
              <w:rPr>
                <w:rFonts w:ascii="ＭＳ 明朝" w:eastAsia="ＭＳ 明朝" w:hAnsi="ＭＳ 明朝"/>
                <w:sz w:val="22"/>
              </w:rPr>
            </w:pPr>
            <w:r w:rsidRPr="00785E2E">
              <w:rPr>
                <w:rFonts w:ascii="ＭＳ 明朝" w:eastAsia="ＭＳ 明朝" w:hAnsi="ＭＳ 明朝" w:hint="eastAsia"/>
                <w:sz w:val="22"/>
              </w:rPr>
              <w:t>申請書類目録</w:t>
            </w:r>
          </w:p>
        </w:tc>
      </w:tr>
      <w:tr w:rsidR="005A5D70" w:rsidRPr="00785E2E" w:rsidTr="00CC2E9C">
        <w:trPr>
          <w:trHeight w:val="567"/>
        </w:trPr>
        <w:tc>
          <w:tcPr>
            <w:tcW w:w="992" w:type="dxa"/>
            <w:shd w:val="clear" w:color="auto" w:fill="auto"/>
            <w:vAlign w:val="center"/>
          </w:tcPr>
          <w:p w:rsidR="005A5D70" w:rsidRPr="00785E2E" w:rsidRDefault="005A5D70" w:rsidP="00D75DD5">
            <w:pPr>
              <w:jc w:val="center"/>
              <w:rPr>
                <w:rFonts w:ascii="ＭＳ 明朝" w:eastAsia="ＭＳ 明朝" w:hAnsi="ＭＳ 明朝"/>
                <w:sz w:val="22"/>
              </w:rPr>
            </w:pPr>
            <w:r w:rsidRPr="00785E2E">
              <w:rPr>
                <w:rFonts w:ascii="ＭＳ 明朝" w:eastAsia="ＭＳ 明朝" w:hAnsi="ＭＳ 明朝" w:hint="eastAsia"/>
                <w:sz w:val="22"/>
              </w:rPr>
              <w:t>２</w:t>
            </w:r>
          </w:p>
        </w:tc>
        <w:tc>
          <w:tcPr>
            <w:tcW w:w="7768" w:type="dxa"/>
            <w:shd w:val="clear" w:color="auto" w:fill="auto"/>
            <w:vAlign w:val="center"/>
          </w:tcPr>
          <w:p w:rsidR="005A5D70" w:rsidRPr="00785E2E" w:rsidRDefault="005A5D70" w:rsidP="00D75DD5">
            <w:pPr>
              <w:rPr>
                <w:rFonts w:ascii="ＭＳ 明朝" w:eastAsia="ＭＳ 明朝" w:hAnsi="ＭＳ 明朝"/>
                <w:sz w:val="22"/>
              </w:rPr>
            </w:pPr>
            <w:r w:rsidRPr="00785E2E">
              <w:rPr>
                <w:rFonts w:ascii="ＭＳ 明朝" w:eastAsia="ＭＳ 明朝" w:hAnsi="ＭＳ 明朝" w:hint="eastAsia"/>
                <w:sz w:val="22"/>
              </w:rPr>
              <w:t>社会福祉法人定款変更認可申請書</w:t>
            </w:r>
          </w:p>
        </w:tc>
      </w:tr>
      <w:tr w:rsidR="005A5D70" w:rsidRPr="00785E2E" w:rsidTr="00CC2E9C">
        <w:trPr>
          <w:trHeight w:val="567"/>
        </w:trPr>
        <w:tc>
          <w:tcPr>
            <w:tcW w:w="992" w:type="dxa"/>
            <w:shd w:val="clear" w:color="auto" w:fill="auto"/>
            <w:vAlign w:val="center"/>
          </w:tcPr>
          <w:p w:rsidR="005A5D70" w:rsidRPr="00785E2E" w:rsidRDefault="005A5D70" w:rsidP="00D75DD5">
            <w:pPr>
              <w:jc w:val="center"/>
              <w:rPr>
                <w:rFonts w:ascii="ＭＳ 明朝" w:eastAsia="ＭＳ 明朝" w:hAnsi="ＭＳ 明朝"/>
                <w:sz w:val="22"/>
              </w:rPr>
            </w:pPr>
            <w:r w:rsidRPr="00785E2E">
              <w:rPr>
                <w:rFonts w:ascii="ＭＳ 明朝" w:eastAsia="ＭＳ 明朝" w:hAnsi="ＭＳ 明朝" w:hint="eastAsia"/>
                <w:sz w:val="22"/>
              </w:rPr>
              <w:t>３</w:t>
            </w:r>
          </w:p>
        </w:tc>
        <w:tc>
          <w:tcPr>
            <w:tcW w:w="7768" w:type="dxa"/>
            <w:shd w:val="clear" w:color="auto" w:fill="auto"/>
            <w:vAlign w:val="center"/>
          </w:tcPr>
          <w:p w:rsidR="005A5D70" w:rsidRDefault="005A5D70" w:rsidP="00D75DD5">
            <w:pPr>
              <w:rPr>
                <w:rFonts w:ascii="ＭＳ 明朝" w:eastAsia="ＭＳ 明朝" w:hAnsi="ＭＳ 明朝"/>
                <w:sz w:val="22"/>
              </w:rPr>
            </w:pPr>
            <w:r w:rsidRPr="00785E2E">
              <w:rPr>
                <w:rFonts w:ascii="ＭＳ 明朝" w:eastAsia="ＭＳ 明朝" w:hAnsi="ＭＳ 明朝" w:hint="eastAsia"/>
                <w:sz w:val="22"/>
              </w:rPr>
              <w:t>評議員会議事録及び議案資料（写）</w:t>
            </w:r>
          </w:p>
          <w:p w:rsidR="00E946C4" w:rsidRPr="00E946C4" w:rsidRDefault="00E946C4" w:rsidP="00D75DD5">
            <w:pPr>
              <w:rPr>
                <w:rFonts w:ascii="ＭＳ 明朝" w:eastAsia="ＭＳ 明朝" w:hAnsi="ＭＳ 明朝"/>
                <w:color w:val="00B0F0"/>
                <w:sz w:val="22"/>
              </w:rPr>
            </w:pPr>
            <w:r w:rsidRPr="00E946C4">
              <w:rPr>
                <w:rFonts w:ascii="ＭＳ 明朝" w:eastAsia="ＭＳ 明朝" w:hAnsi="ＭＳ 明朝" w:hint="eastAsia"/>
                <w:color w:val="00B0F0"/>
                <w:sz w:val="22"/>
              </w:rPr>
              <w:t>・議案資料については、定款変更に係るページのみを添付すること。</w:t>
            </w:r>
          </w:p>
          <w:p w:rsidR="00E946C4" w:rsidRPr="00785E2E" w:rsidRDefault="00E946C4" w:rsidP="00E946C4">
            <w:pPr>
              <w:ind w:left="220" w:hangingChars="100" w:hanging="220"/>
              <w:rPr>
                <w:rFonts w:ascii="ＭＳ 明朝" w:eastAsia="ＭＳ 明朝" w:hAnsi="ＭＳ 明朝"/>
                <w:sz w:val="22"/>
              </w:rPr>
            </w:pPr>
            <w:r w:rsidRPr="00E946C4">
              <w:rPr>
                <w:rFonts w:ascii="ＭＳ 明朝" w:eastAsia="ＭＳ 明朝" w:hAnsi="ＭＳ 明朝" w:hint="eastAsia"/>
                <w:color w:val="00B0F0"/>
                <w:sz w:val="22"/>
              </w:rPr>
              <w:t>・評議員会を決議の省略により行った場合は、評議員全員の同意書を添付すること。</w:t>
            </w:r>
          </w:p>
        </w:tc>
      </w:tr>
      <w:tr w:rsidR="005A5D70" w:rsidRPr="00785E2E" w:rsidTr="00CC2E9C">
        <w:trPr>
          <w:trHeight w:val="567"/>
        </w:trPr>
        <w:tc>
          <w:tcPr>
            <w:tcW w:w="992" w:type="dxa"/>
            <w:shd w:val="clear" w:color="auto" w:fill="auto"/>
            <w:vAlign w:val="center"/>
          </w:tcPr>
          <w:p w:rsidR="005A5D70" w:rsidRPr="00785E2E" w:rsidRDefault="005A5D70" w:rsidP="00D75DD5">
            <w:pPr>
              <w:jc w:val="center"/>
              <w:rPr>
                <w:rFonts w:ascii="ＭＳ 明朝" w:eastAsia="ＭＳ 明朝" w:hAnsi="ＭＳ 明朝"/>
                <w:sz w:val="22"/>
              </w:rPr>
            </w:pPr>
            <w:r w:rsidRPr="00785E2E">
              <w:rPr>
                <w:rFonts w:ascii="ＭＳ 明朝" w:eastAsia="ＭＳ 明朝" w:hAnsi="ＭＳ 明朝" w:hint="eastAsia"/>
                <w:sz w:val="22"/>
              </w:rPr>
              <w:t>４</w:t>
            </w:r>
          </w:p>
        </w:tc>
        <w:tc>
          <w:tcPr>
            <w:tcW w:w="7768" w:type="dxa"/>
            <w:shd w:val="clear" w:color="auto" w:fill="auto"/>
            <w:vAlign w:val="center"/>
          </w:tcPr>
          <w:p w:rsidR="005A5D70" w:rsidRPr="00785E2E" w:rsidRDefault="005A5D70" w:rsidP="00D75DD5">
            <w:pPr>
              <w:rPr>
                <w:rFonts w:ascii="ＭＳ 明朝" w:eastAsia="ＭＳ 明朝" w:hAnsi="ＭＳ 明朝"/>
                <w:sz w:val="22"/>
              </w:rPr>
            </w:pPr>
            <w:r w:rsidRPr="00785E2E">
              <w:rPr>
                <w:rFonts w:ascii="ＭＳ 明朝" w:eastAsia="ＭＳ 明朝" w:hAnsi="ＭＳ 明朝" w:hint="eastAsia"/>
                <w:sz w:val="22"/>
              </w:rPr>
              <w:t>変更後の定款案</w:t>
            </w:r>
          </w:p>
        </w:tc>
      </w:tr>
      <w:tr w:rsidR="005A5D70" w:rsidRPr="00785E2E" w:rsidTr="00CC2E9C">
        <w:trPr>
          <w:trHeight w:val="567"/>
        </w:trPr>
        <w:tc>
          <w:tcPr>
            <w:tcW w:w="992" w:type="dxa"/>
            <w:shd w:val="clear" w:color="auto" w:fill="auto"/>
            <w:vAlign w:val="center"/>
          </w:tcPr>
          <w:p w:rsidR="005A5D70" w:rsidRPr="00785E2E" w:rsidRDefault="005A5D70" w:rsidP="00D75DD5">
            <w:pPr>
              <w:jc w:val="center"/>
              <w:rPr>
                <w:rFonts w:ascii="ＭＳ 明朝" w:eastAsia="ＭＳ 明朝" w:hAnsi="ＭＳ 明朝"/>
                <w:sz w:val="22"/>
              </w:rPr>
            </w:pPr>
            <w:r w:rsidRPr="00785E2E">
              <w:rPr>
                <w:rFonts w:ascii="ＭＳ 明朝" w:eastAsia="ＭＳ 明朝" w:hAnsi="ＭＳ 明朝" w:hint="eastAsia"/>
                <w:sz w:val="22"/>
              </w:rPr>
              <w:t>５</w:t>
            </w:r>
          </w:p>
        </w:tc>
        <w:tc>
          <w:tcPr>
            <w:tcW w:w="7768" w:type="dxa"/>
            <w:shd w:val="clear" w:color="auto" w:fill="auto"/>
            <w:vAlign w:val="center"/>
          </w:tcPr>
          <w:p w:rsidR="005A5D70" w:rsidRPr="00785E2E" w:rsidRDefault="005A5D70" w:rsidP="00D75DD5">
            <w:pPr>
              <w:rPr>
                <w:rFonts w:ascii="ＭＳ 明朝" w:eastAsia="ＭＳ 明朝" w:hAnsi="ＭＳ 明朝"/>
                <w:sz w:val="22"/>
              </w:rPr>
            </w:pPr>
            <w:r w:rsidRPr="00785E2E">
              <w:rPr>
                <w:rFonts w:ascii="ＭＳ 明朝" w:eastAsia="ＭＳ 明朝" w:hAnsi="ＭＳ 明朝" w:hint="eastAsia"/>
                <w:sz w:val="22"/>
              </w:rPr>
              <w:t>事業計画書（事業開始年度及び次年度分）</w:t>
            </w:r>
            <w:r w:rsidR="00E946C4">
              <w:rPr>
                <w:rFonts w:ascii="ＭＳ 明朝" w:eastAsia="ＭＳ 明朝" w:hAnsi="ＭＳ 明朝" w:hint="eastAsia"/>
                <w:sz w:val="22"/>
              </w:rPr>
              <w:t xml:space="preserve">　　</w:t>
            </w:r>
            <w:r w:rsidRPr="00785E2E">
              <w:rPr>
                <w:rFonts w:ascii="ＭＳ 明朝" w:eastAsia="ＭＳ 明朝" w:hAnsi="ＭＳ 明朝" w:hint="eastAsia"/>
                <w:color w:val="00B0F0"/>
                <w:sz w:val="22"/>
              </w:rPr>
              <w:t>事業廃止の場合は不要</w:t>
            </w:r>
          </w:p>
        </w:tc>
      </w:tr>
      <w:tr w:rsidR="000662D2" w:rsidRPr="00785E2E" w:rsidTr="00CC2E9C">
        <w:trPr>
          <w:trHeight w:val="567"/>
        </w:trPr>
        <w:tc>
          <w:tcPr>
            <w:tcW w:w="992" w:type="dxa"/>
            <w:shd w:val="clear" w:color="auto" w:fill="auto"/>
            <w:vAlign w:val="center"/>
          </w:tcPr>
          <w:p w:rsidR="000662D2" w:rsidRPr="00785E2E" w:rsidRDefault="000662D2" w:rsidP="00D75DD5">
            <w:pPr>
              <w:jc w:val="center"/>
              <w:rPr>
                <w:rFonts w:ascii="ＭＳ 明朝" w:eastAsia="ＭＳ 明朝" w:hAnsi="ＭＳ 明朝"/>
                <w:sz w:val="22"/>
              </w:rPr>
            </w:pPr>
            <w:r w:rsidRPr="00785E2E">
              <w:rPr>
                <w:rFonts w:ascii="ＭＳ 明朝" w:eastAsia="ＭＳ 明朝" w:hAnsi="ＭＳ 明朝" w:hint="eastAsia"/>
                <w:sz w:val="22"/>
              </w:rPr>
              <w:t>６</w:t>
            </w:r>
          </w:p>
        </w:tc>
        <w:tc>
          <w:tcPr>
            <w:tcW w:w="7768" w:type="dxa"/>
            <w:shd w:val="clear" w:color="auto" w:fill="auto"/>
            <w:vAlign w:val="center"/>
          </w:tcPr>
          <w:p w:rsidR="000662D2" w:rsidRPr="00785E2E" w:rsidRDefault="000662D2" w:rsidP="00D75DD5">
            <w:pPr>
              <w:rPr>
                <w:rFonts w:ascii="ＭＳ 明朝" w:eastAsia="ＭＳ 明朝" w:hAnsi="ＭＳ 明朝"/>
                <w:sz w:val="22"/>
              </w:rPr>
            </w:pPr>
            <w:r w:rsidRPr="00785E2E">
              <w:rPr>
                <w:rFonts w:ascii="ＭＳ 明朝" w:eastAsia="ＭＳ 明朝" w:hAnsi="ＭＳ 明朝" w:hint="eastAsia"/>
                <w:sz w:val="22"/>
              </w:rPr>
              <w:t>事業認可（内定）通知書（写）</w:t>
            </w:r>
          </w:p>
        </w:tc>
      </w:tr>
      <w:tr w:rsidR="005A5D70" w:rsidRPr="00785E2E" w:rsidTr="00CC2E9C">
        <w:trPr>
          <w:trHeight w:val="567"/>
        </w:trPr>
        <w:tc>
          <w:tcPr>
            <w:tcW w:w="992" w:type="dxa"/>
            <w:shd w:val="clear" w:color="auto" w:fill="auto"/>
            <w:vAlign w:val="center"/>
          </w:tcPr>
          <w:p w:rsidR="005A5D70" w:rsidRPr="00785E2E" w:rsidRDefault="000662D2" w:rsidP="00D75DD5">
            <w:pPr>
              <w:jc w:val="center"/>
              <w:rPr>
                <w:rFonts w:ascii="ＭＳ 明朝" w:eastAsia="ＭＳ 明朝" w:hAnsi="ＭＳ 明朝"/>
                <w:sz w:val="22"/>
              </w:rPr>
            </w:pPr>
            <w:r w:rsidRPr="00785E2E">
              <w:rPr>
                <w:rFonts w:ascii="ＭＳ 明朝" w:eastAsia="ＭＳ 明朝" w:hAnsi="ＭＳ 明朝" w:hint="eastAsia"/>
                <w:sz w:val="22"/>
              </w:rPr>
              <w:t>７</w:t>
            </w:r>
          </w:p>
        </w:tc>
        <w:tc>
          <w:tcPr>
            <w:tcW w:w="7768" w:type="dxa"/>
            <w:shd w:val="clear" w:color="auto" w:fill="auto"/>
            <w:vAlign w:val="center"/>
          </w:tcPr>
          <w:p w:rsidR="00CC2E9C" w:rsidRPr="00785E2E" w:rsidRDefault="00363FF5" w:rsidP="00D75DD5">
            <w:pPr>
              <w:rPr>
                <w:rFonts w:ascii="ＭＳ 明朝" w:eastAsia="ＭＳ 明朝" w:hAnsi="ＭＳ 明朝"/>
                <w:sz w:val="22"/>
              </w:rPr>
            </w:pPr>
            <w:r>
              <w:rPr>
                <w:rFonts w:ascii="ＭＳ 明朝" w:eastAsia="ＭＳ 明朝" w:hAnsi="ＭＳ 明朝" w:hint="eastAsia"/>
                <w:sz w:val="22"/>
              </w:rPr>
              <w:t>資金収支予算書（事業開始年度及び次</w:t>
            </w:r>
            <w:r w:rsidR="005004D7" w:rsidRPr="00785E2E">
              <w:rPr>
                <w:rFonts w:ascii="ＭＳ 明朝" w:eastAsia="ＭＳ 明朝" w:hAnsi="ＭＳ 明朝" w:hint="eastAsia"/>
                <w:sz w:val="22"/>
              </w:rPr>
              <w:t>年度分）</w:t>
            </w:r>
          </w:p>
          <w:p w:rsidR="005A5D70" w:rsidRPr="00785E2E" w:rsidRDefault="00E946C4" w:rsidP="00D75DD5">
            <w:pPr>
              <w:rPr>
                <w:rFonts w:ascii="ＭＳ 明朝" w:eastAsia="ＭＳ 明朝" w:hAnsi="ＭＳ 明朝"/>
                <w:sz w:val="22"/>
              </w:rPr>
            </w:pPr>
            <w:r>
              <w:rPr>
                <w:rFonts w:ascii="ＭＳ 明朝" w:eastAsia="ＭＳ 明朝" w:hAnsi="ＭＳ 明朝" w:hint="eastAsia"/>
                <w:color w:val="00B0F0"/>
                <w:sz w:val="22"/>
              </w:rPr>
              <w:t>・</w:t>
            </w:r>
            <w:r w:rsidR="005A5D70" w:rsidRPr="00785E2E">
              <w:rPr>
                <w:rFonts w:ascii="ＭＳ 明朝" w:eastAsia="ＭＳ 明朝" w:hAnsi="ＭＳ 明朝" w:hint="eastAsia"/>
                <w:color w:val="00B0F0"/>
                <w:sz w:val="22"/>
              </w:rPr>
              <w:t>事業廃止の場合は不要</w:t>
            </w:r>
          </w:p>
          <w:p w:rsidR="005A5D70" w:rsidRPr="00785E2E" w:rsidRDefault="00E946C4" w:rsidP="002F778E">
            <w:pPr>
              <w:rPr>
                <w:rFonts w:ascii="ＭＳ 明朝" w:eastAsia="ＭＳ 明朝" w:hAnsi="ＭＳ 明朝"/>
                <w:sz w:val="22"/>
              </w:rPr>
            </w:pPr>
            <w:r>
              <w:rPr>
                <w:rFonts w:ascii="ＭＳ 明朝" w:eastAsia="ＭＳ 明朝" w:hAnsi="ＭＳ 明朝" w:hint="eastAsia"/>
                <w:color w:val="00B0F0"/>
                <w:sz w:val="22"/>
              </w:rPr>
              <w:t>・</w:t>
            </w:r>
            <w:r w:rsidR="005A5D70" w:rsidRPr="00785E2E">
              <w:rPr>
                <w:rFonts w:ascii="ＭＳ 明朝" w:eastAsia="ＭＳ 明朝" w:hAnsi="ＭＳ 明朝" w:hint="eastAsia"/>
                <w:color w:val="00B0F0"/>
                <w:sz w:val="22"/>
              </w:rPr>
              <w:t>拠点区分資金収支計算書（第</w:t>
            </w:r>
            <w:r w:rsidR="002F778E" w:rsidRPr="00785E2E">
              <w:rPr>
                <w:rFonts w:ascii="ＭＳ 明朝" w:eastAsia="ＭＳ 明朝" w:hAnsi="ＭＳ 明朝" w:hint="eastAsia"/>
                <w:color w:val="00B0F0"/>
                <w:sz w:val="22"/>
              </w:rPr>
              <w:t>一</w:t>
            </w:r>
            <w:r w:rsidR="005A5D70" w:rsidRPr="00785E2E">
              <w:rPr>
                <w:rFonts w:ascii="ＭＳ 明朝" w:eastAsia="ＭＳ 明朝" w:hAnsi="ＭＳ 明朝" w:hint="eastAsia"/>
                <w:color w:val="00B0F0"/>
                <w:sz w:val="22"/>
              </w:rPr>
              <w:t>号第四様式）と同じ様式で作成すること。</w:t>
            </w:r>
          </w:p>
        </w:tc>
      </w:tr>
      <w:tr w:rsidR="005A5D70" w:rsidRPr="00785E2E" w:rsidTr="00CC2E9C">
        <w:trPr>
          <w:trHeight w:val="567"/>
        </w:trPr>
        <w:tc>
          <w:tcPr>
            <w:tcW w:w="992" w:type="dxa"/>
            <w:shd w:val="clear" w:color="auto" w:fill="auto"/>
            <w:vAlign w:val="center"/>
          </w:tcPr>
          <w:p w:rsidR="005A5D70" w:rsidRPr="00785E2E" w:rsidRDefault="000662D2" w:rsidP="00D75DD5">
            <w:pPr>
              <w:jc w:val="center"/>
              <w:rPr>
                <w:rFonts w:ascii="ＭＳ 明朝" w:eastAsia="ＭＳ 明朝" w:hAnsi="ＭＳ 明朝"/>
                <w:sz w:val="22"/>
              </w:rPr>
            </w:pPr>
            <w:r w:rsidRPr="00785E2E">
              <w:rPr>
                <w:rFonts w:ascii="ＭＳ 明朝" w:eastAsia="ＭＳ 明朝" w:hAnsi="ＭＳ 明朝" w:hint="eastAsia"/>
                <w:sz w:val="22"/>
              </w:rPr>
              <w:t>８</w:t>
            </w:r>
          </w:p>
        </w:tc>
        <w:tc>
          <w:tcPr>
            <w:tcW w:w="7768" w:type="dxa"/>
            <w:shd w:val="clear" w:color="auto" w:fill="auto"/>
            <w:vAlign w:val="center"/>
          </w:tcPr>
          <w:p w:rsidR="005A5D70" w:rsidRPr="00785E2E" w:rsidRDefault="005A5D70" w:rsidP="00D75DD5">
            <w:pPr>
              <w:rPr>
                <w:rFonts w:ascii="ＭＳ 明朝" w:eastAsia="ＭＳ 明朝" w:hAnsi="ＭＳ 明朝"/>
                <w:sz w:val="22"/>
              </w:rPr>
            </w:pPr>
            <w:r w:rsidRPr="00785E2E">
              <w:rPr>
                <w:rFonts w:ascii="ＭＳ 明朝" w:eastAsia="ＭＳ 明朝" w:hAnsi="ＭＳ 明朝" w:hint="eastAsia"/>
                <w:sz w:val="22"/>
              </w:rPr>
              <w:t>直近年度の資金収支計算書</w:t>
            </w:r>
          </w:p>
          <w:p w:rsidR="005A5D70" w:rsidRPr="00785E2E" w:rsidRDefault="005A5D70" w:rsidP="00D75DD5">
            <w:pPr>
              <w:rPr>
                <w:rFonts w:ascii="ＭＳ 明朝" w:eastAsia="ＭＳ 明朝" w:hAnsi="ＭＳ 明朝"/>
                <w:sz w:val="22"/>
              </w:rPr>
            </w:pPr>
            <w:r w:rsidRPr="00785E2E">
              <w:rPr>
                <w:rFonts w:ascii="ＭＳ 明朝" w:eastAsia="ＭＳ 明朝" w:hAnsi="ＭＳ 明朝" w:hint="eastAsia"/>
                <w:sz w:val="22"/>
              </w:rPr>
              <w:t>（第一号第一様式、第一号第二様式及び第一号第三様式）</w:t>
            </w:r>
          </w:p>
        </w:tc>
      </w:tr>
      <w:tr w:rsidR="005A5D70" w:rsidRPr="00785E2E" w:rsidTr="00CC2E9C">
        <w:trPr>
          <w:trHeight w:val="567"/>
        </w:trPr>
        <w:tc>
          <w:tcPr>
            <w:tcW w:w="992" w:type="dxa"/>
            <w:shd w:val="clear" w:color="auto" w:fill="auto"/>
            <w:vAlign w:val="center"/>
          </w:tcPr>
          <w:p w:rsidR="005A5D70" w:rsidRPr="00785E2E" w:rsidRDefault="000662D2" w:rsidP="00D75DD5">
            <w:pPr>
              <w:jc w:val="center"/>
              <w:rPr>
                <w:rFonts w:ascii="ＭＳ 明朝" w:eastAsia="ＭＳ 明朝" w:hAnsi="ＭＳ 明朝"/>
                <w:sz w:val="22"/>
              </w:rPr>
            </w:pPr>
            <w:r w:rsidRPr="00785E2E">
              <w:rPr>
                <w:rFonts w:ascii="ＭＳ 明朝" w:eastAsia="ＭＳ 明朝" w:hAnsi="ＭＳ 明朝" w:hint="eastAsia"/>
                <w:sz w:val="22"/>
              </w:rPr>
              <w:t>９</w:t>
            </w:r>
          </w:p>
        </w:tc>
        <w:tc>
          <w:tcPr>
            <w:tcW w:w="7768" w:type="dxa"/>
            <w:shd w:val="clear" w:color="auto" w:fill="auto"/>
            <w:vAlign w:val="center"/>
          </w:tcPr>
          <w:p w:rsidR="005A5D70" w:rsidRPr="00785E2E" w:rsidRDefault="00363FF5" w:rsidP="005004D7">
            <w:pPr>
              <w:rPr>
                <w:rFonts w:ascii="ＭＳ 明朝" w:eastAsia="ＭＳ 明朝" w:hAnsi="ＭＳ 明朝"/>
                <w:sz w:val="22"/>
              </w:rPr>
            </w:pPr>
            <w:r>
              <w:rPr>
                <w:rFonts w:ascii="ＭＳ 明朝" w:eastAsia="ＭＳ 明朝" w:hAnsi="ＭＳ 明朝" w:hint="eastAsia"/>
                <w:sz w:val="22"/>
              </w:rPr>
              <w:t>事業場の管理権を証する書類（賃</w:t>
            </w:r>
            <w:r w:rsidR="005A5D70" w:rsidRPr="00785E2E">
              <w:rPr>
                <w:rFonts w:ascii="ＭＳ 明朝" w:eastAsia="ＭＳ 明朝" w:hAnsi="ＭＳ 明朝" w:hint="eastAsia"/>
                <w:sz w:val="22"/>
              </w:rPr>
              <w:t>借契約書等）</w:t>
            </w:r>
            <w:r w:rsidR="00E946C4">
              <w:rPr>
                <w:rFonts w:ascii="ＭＳ 明朝" w:eastAsia="ＭＳ 明朝" w:hAnsi="ＭＳ 明朝" w:hint="eastAsia"/>
                <w:sz w:val="22"/>
              </w:rPr>
              <w:t xml:space="preserve">　</w:t>
            </w:r>
            <w:r w:rsidR="005A5D70" w:rsidRPr="00785E2E">
              <w:rPr>
                <w:rFonts w:ascii="ＭＳ 明朝" w:eastAsia="ＭＳ 明朝" w:hAnsi="ＭＳ 明朝" w:hint="eastAsia"/>
                <w:color w:val="00B0F0"/>
                <w:sz w:val="22"/>
              </w:rPr>
              <w:t>事業廃止の場合</w:t>
            </w:r>
            <w:r w:rsidR="00B156B2" w:rsidRPr="00785E2E">
              <w:rPr>
                <w:rFonts w:ascii="ＭＳ 明朝" w:eastAsia="ＭＳ 明朝" w:hAnsi="ＭＳ 明朝" w:hint="eastAsia"/>
                <w:color w:val="00B0F0"/>
                <w:sz w:val="22"/>
              </w:rPr>
              <w:t>は</w:t>
            </w:r>
            <w:r w:rsidR="005A5D70" w:rsidRPr="00785E2E">
              <w:rPr>
                <w:rFonts w:ascii="ＭＳ 明朝" w:eastAsia="ＭＳ 明朝" w:hAnsi="ＭＳ 明朝" w:hint="eastAsia"/>
                <w:color w:val="00B0F0"/>
                <w:sz w:val="22"/>
              </w:rPr>
              <w:t>不要</w:t>
            </w:r>
          </w:p>
        </w:tc>
      </w:tr>
      <w:tr w:rsidR="000662D2" w:rsidRPr="00785E2E" w:rsidTr="00CC2E9C">
        <w:trPr>
          <w:trHeight w:val="391"/>
        </w:trPr>
        <w:tc>
          <w:tcPr>
            <w:tcW w:w="992" w:type="dxa"/>
            <w:shd w:val="clear" w:color="auto" w:fill="auto"/>
            <w:vAlign w:val="center"/>
          </w:tcPr>
          <w:p w:rsidR="000662D2" w:rsidRPr="00785E2E" w:rsidRDefault="000662D2" w:rsidP="00D75DD5">
            <w:pPr>
              <w:jc w:val="center"/>
              <w:rPr>
                <w:rFonts w:ascii="ＭＳ 明朝" w:eastAsia="ＭＳ 明朝" w:hAnsi="ＭＳ 明朝"/>
                <w:sz w:val="22"/>
              </w:rPr>
            </w:pPr>
          </w:p>
        </w:tc>
        <w:tc>
          <w:tcPr>
            <w:tcW w:w="7768" w:type="dxa"/>
            <w:shd w:val="clear" w:color="auto" w:fill="auto"/>
            <w:vAlign w:val="center"/>
          </w:tcPr>
          <w:p w:rsidR="000662D2" w:rsidRPr="00785E2E" w:rsidRDefault="000662D2" w:rsidP="00D75DD5">
            <w:pPr>
              <w:rPr>
                <w:rFonts w:ascii="ＭＳ 明朝" w:eastAsia="ＭＳ 明朝" w:hAnsi="ＭＳ 明朝"/>
                <w:sz w:val="22"/>
              </w:rPr>
            </w:pPr>
            <w:r w:rsidRPr="00785E2E">
              <w:rPr>
                <w:rFonts w:ascii="ＭＳ 明朝" w:eastAsia="ＭＳ 明朝" w:hAnsi="ＭＳ 明朝" w:hint="eastAsia"/>
                <w:sz w:val="22"/>
              </w:rPr>
              <w:t>（事業廃止の場合）</w:t>
            </w:r>
          </w:p>
        </w:tc>
      </w:tr>
      <w:tr w:rsidR="005A5D70" w:rsidRPr="00785E2E" w:rsidTr="00CC2E9C">
        <w:trPr>
          <w:trHeight w:val="567"/>
        </w:trPr>
        <w:tc>
          <w:tcPr>
            <w:tcW w:w="992" w:type="dxa"/>
            <w:shd w:val="clear" w:color="auto" w:fill="auto"/>
            <w:vAlign w:val="center"/>
          </w:tcPr>
          <w:p w:rsidR="005A5D70" w:rsidRPr="00785E2E" w:rsidRDefault="000662D2" w:rsidP="00D75DD5">
            <w:pPr>
              <w:jc w:val="center"/>
              <w:rPr>
                <w:rFonts w:ascii="ＭＳ 明朝" w:eastAsia="ＭＳ 明朝" w:hAnsi="ＭＳ 明朝"/>
                <w:sz w:val="22"/>
              </w:rPr>
            </w:pPr>
            <w:r w:rsidRPr="00785E2E">
              <w:rPr>
                <w:rFonts w:ascii="ＭＳ 明朝" w:eastAsia="ＭＳ 明朝" w:hAnsi="ＭＳ 明朝" w:hint="eastAsia"/>
                <w:sz w:val="22"/>
              </w:rPr>
              <w:t>１０</w:t>
            </w:r>
          </w:p>
        </w:tc>
        <w:tc>
          <w:tcPr>
            <w:tcW w:w="7768" w:type="dxa"/>
            <w:shd w:val="clear" w:color="auto" w:fill="auto"/>
            <w:vAlign w:val="center"/>
          </w:tcPr>
          <w:p w:rsidR="005A5D70" w:rsidRPr="00785E2E" w:rsidRDefault="00363FF5" w:rsidP="00D75DD5">
            <w:pPr>
              <w:rPr>
                <w:rFonts w:ascii="ＭＳ 明朝" w:eastAsia="ＭＳ 明朝" w:hAnsi="ＭＳ 明朝"/>
                <w:sz w:val="22"/>
              </w:rPr>
            </w:pPr>
            <w:r>
              <w:rPr>
                <w:rFonts w:ascii="ＭＳ 明朝" w:eastAsia="ＭＳ 明朝" w:hAnsi="ＭＳ 明朝" w:hint="eastAsia"/>
                <w:sz w:val="22"/>
              </w:rPr>
              <w:t>事業廃止届</w:t>
            </w:r>
            <w:r w:rsidR="000662D2" w:rsidRPr="00785E2E">
              <w:rPr>
                <w:rFonts w:ascii="ＭＳ 明朝" w:eastAsia="ＭＳ 明朝" w:hAnsi="ＭＳ 明朝" w:hint="eastAsia"/>
                <w:sz w:val="22"/>
              </w:rPr>
              <w:t>等</w:t>
            </w:r>
          </w:p>
        </w:tc>
      </w:tr>
      <w:tr w:rsidR="005A5D70" w:rsidRPr="00785E2E" w:rsidTr="00CC2E9C">
        <w:trPr>
          <w:trHeight w:val="567"/>
        </w:trPr>
        <w:tc>
          <w:tcPr>
            <w:tcW w:w="992" w:type="dxa"/>
            <w:shd w:val="clear" w:color="auto" w:fill="auto"/>
            <w:vAlign w:val="center"/>
          </w:tcPr>
          <w:p w:rsidR="005A5D70" w:rsidRPr="00785E2E" w:rsidRDefault="000662D2" w:rsidP="00D75DD5">
            <w:pPr>
              <w:jc w:val="center"/>
              <w:rPr>
                <w:rFonts w:ascii="ＭＳ 明朝" w:eastAsia="ＭＳ 明朝" w:hAnsi="ＭＳ 明朝"/>
                <w:sz w:val="22"/>
              </w:rPr>
            </w:pPr>
            <w:r w:rsidRPr="00785E2E">
              <w:rPr>
                <w:rFonts w:ascii="ＭＳ 明朝" w:eastAsia="ＭＳ 明朝" w:hAnsi="ＭＳ 明朝" w:hint="eastAsia"/>
                <w:sz w:val="22"/>
              </w:rPr>
              <w:t>１１</w:t>
            </w:r>
          </w:p>
        </w:tc>
        <w:tc>
          <w:tcPr>
            <w:tcW w:w="7768" w:type="dxa"/>
            <w:shd w:val="clear" w:color="auto" w:fill="auto"/>
            <w:vAlign w:val="center"/>
          </w:tcPr>
          <w:p w:rsidR="005A5D70" w:rsidRPr="00785E2E" w:rsidRDefault="000662D2" w:rsidP="00D75DD5">
            <w:pPr>
              <w:jc w:val="left"/>
              <w:rPr>
                <w:rFonts w:ascii="ＭＳ 明朝" w:eastAsia="ＭＳ 明朝" w:hAnsi="ＭＳ 明朝"/>
                <w:sz w:val="22"/>
              </w:rPr>
            </w:pPr>
            <w:r w:rsidRPr="00785E2E">
              <w:rPr>
                <w:rFonts w:ascii="ＭＳ 明朝" w:eastAsia="ＭＳ 明朝" w:hAnsi="ＭＳ 明朝" w:hint="eastAsia"/>
                <w:sz w:val="22"/>
              </w:rPr>
              <w:t>廃止事業に係る決算書</w:t>
            </w:r>
          </w:p>
        </w:tc>
      </w:tr>
      <w:tr w:rsidR="005A5D70" w:rsidRPr="00785E2E" w:rsidTr="00CC2E9C">
        <w:trPr>
          <w:trHeight w:val="567"/>
        </w:trPr>
        <w:tc>
          <w:tcPr>
            <w:tcW w:w="992" w:type="dxa"/>
            <w:shd w:val="clear" w:color="auto" w:fill="auto"/>
            <w:vAlign w:val="center"/>
          </w:tcPr>
          <w:p w:rsidR="005A5D70" w:rsidRPr="00785E2E" w:rsidRDefault="000662D2" w:rsidP="00D75DD5">
            <w:pPr>
              <w:jc w:val="center"/>
              <w:rPr>
                <w:rFonts w:ascii="ＭＳ 明朝" w:eastAsia="ＭＳ 明朝" w:hAnsi="ＭＳ 明朝"/>
                <w:sz w:val="22"/>
              </w:rPr>
            </w:pPr>
            <w:r w:rsidRPr="00785E2E">
              <w:rPr>
                <w:rFonts w:ascii="ＭＳ 明朝" w:eastAsia="ＭＳ 明朝" w:hAnsi="ＭＳ 明朝" w:hint="eastAsia"/>
                <w:sz w:val="22"/>
              </w:rPr>
              <w:t>１２</w:t>
            </w:r>
          </w:p>
        </w:tc>
        <w:tc>
          <w:tcPr>
            <w:tcW w:w="7768" w:type="dxa"/>
            <w:shd w:val="clear" w:color="auto" w:fill="auto"/>
            <w:vAlign w:val="center"/>
          </w:tcPr>
          <w:p w:rsidR="005A5D70" w:rsidRPr="00785E2E" w:rsidRDefault="00E946C4" w:rsidP="00D75DD5">
            <w:pPr>
              <w:jc w:val="left"/>
              <w:rPr>
                <w:rFonts w:ascii="ＭＳ 明朝" w:eastAsia="ＭＳ 明朝" w:hAnsi="ＭＳ 明朝"/>
                <w:sz w:val="22"/>
              </w:rPr>
            </w:pPr>
            <w:r>
              <w:rPr>
                <w:rFonts w:ascii="ＭＳ 明朝" w:eastAsia="ＭＳ 明朝" w:hAnsi="ＭＳ 明朝" w:hint="eastAsia"/>
                <w:sz w:val="22"/>
              </w:rPr>
              <w:t xml:space="preserve">廃止事業に係る財産処分方法説明書　　</w:t>
            </w:r>
            <w:r w:rsidR="002F778E" w:rsidRPr="00785E2E">
              <w:rPr>
                <w:rFonts w:ascii="ＭＳ 明朝" w:eastAsia="ＭＳ 明朝" w:hAnsi="ＭＳ 明朝" w:hint="eastAsia"/>
                <w:color w:val="00B0F0"/>
                <w:sz w:val="22"/>
              </w:rPr>
              <w:t>参考様式を使用すること</w:t>
            </w:r>
            <w:r w:rsidR="00703DB8" w:rsidRPr="00785E2E">
              <w:rPr>
                <w:rFonts w:ascii="ＭＳ 明朝" w:eastAsia="ＭＳ 明朝" w:hAnsi="ＭＳ 明朝" w:hint="eastAsia"/>
                <w:color w:val="00B0F0"/>
                <w:sz w:val="22"/>
              </w:rPr>
              <w:t>。</w:t>
            </w:r>
          </w:p>
        </w:tc>
      </w:tr>
    </w:tbl>
    <w:p w:rsidR="005A5D70" w:rsidRPr="00CC2E9C" w:rsidRDefault="005A5D70" w:rsidP="000662D2">
      <w:pPr>
        <w:ind w:left="440" w:hangingChars="200" w:hanging="440"/>
        <w:rPr>
          <w:rFonts w:ascii="ＭＳ ゴシック" w:eastAsia="ＭＳ ゴシック" w:hAnsi="ＭＳ ゴシック"/>
          <w:sz w:val="22"/>
        </w:rPr>
      </w:pPr>
    </w:p>
    <w:p w:rsidR="000662D2" w:rsidRPr="00CC2E9C" w:rsidRDefault="000662D2" w:rsidP="000662D2">
      <w:pPr>
        <w:ind w:left="440" w:hangingChars="200" w:hanging="440"/>
        <w:rPr>
          <w:rFonts w:ascii="ＭＳ ゴシック" w:eastAsia="ＭＳ ゴシック" w:hAnsi="ＭＳ ゴシック"/>
          <w:sz w:val="22"/>
        </w:rPr>
      </w:pPr>
    </w:p>
    <w:tbl>
      <w:tblPr>
        <w:tblW w:w="876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634"/>
      </w:tblGrid>
      <w:tr w:rsidR="005A5D70" w:rsidRPr="00CC2E9C" w:rsidTr="00363FF5">
        <w:trPr>
          <w:trHeight w:val="481"/>
        </w:trPr>
        <w:tc>
          <w:tcPr>
            <w:tcW w:w="2126" w:type="dxa"/>
            <w:shd w:val="clear" w:color="auto" w:fill="auto"/>
            <w:vAlign w:val="center"/>
          </w:tcPr>
          <w:p w:rsidR="005A5D70" w:rsidRPr="00CC2E9C" w:rsidRDefault="005A5D70" w:rsidP="000662D2">
            <w:pPr>
              <w:jc w:val="left"/>
              <w:rPr>
                <w:rFonts w:ascii="ＭＳ ゴシック" w:eastAsia="ＭＳ ゴシック" w:hAnsi="ＭＳ ゴシック"/>
                <w:sz w:val="22"/>
              </w:rPr>
            </w:pPr>
            <w:r w:rsidRPr="00CC2E9C">
              <w:rPr>
                <w:rFonts w:ascii="ＭＳ ゴシック" w:eastAsia="ＭＳ ゴシック" w:hAnsi="ＭＳ ゴシック" w:hint="eastAsia"/>
                <w:sz w:val="22"/>
              </w:rPr>
              <w:t>担当者</w:t>
            </w:r>
            <w:r w:rsidR="00785E2E">
              <w:rPr>
                <w:rFonts w:ascii="ＭＳ ゴシック" w:eastAsia="ＭＳ ゴシック" w:hAnsi="ＭＳ ゴシック" w:hint="eastAsia"/>
                <w:sz w:val="22"/>
              </w:rPr>
              <w:t>名、職名</w:t>
            </w:r>
          </w:p>
        </w:tc>
        <w:tc>
          <w:tcPr>
            <w:tcW w:w="6634" w:type="dxa"/>
            <w:shd w:val="clear" w:color="auto" w:fill="auto"/>
            <w:vAlign w:val="center"/>
          </w:tcPr>
          <w:p w:rsidR="005A5D70" w:rsidRPr="00785E2E" w:rsidRDefault="005A5D70" w:rsidP="00785E2E">
            <w:pPr>
              <w:jc w:val="left"/>
              <w:rPr>
                <w:rFonts w:ascii="ＭＳ 明朝" w:eastAsia="ＭＳ 明朝" w:hAnsi="ＭＳ 明朝"/>
                <w:sz w:val="22"/>
              </w:rPr>
            </w:pPr>
          </w:p>
        </w:tc>
      </w:tr>
      <w:tr w:rsidR="005A5D70" w:rsidRPr="00CC2E9C" w:rsidTr="00363FF5">
        <w:trPr>
          <w:trHeight w:val="481"/>
        </w:trPr>
        <w:tc>
          <w:tcPr>
            <w:tcW w:w="2126" w:type="dxa"/>
            <w:shd w:val="clear" w:color="auto" w:fill="auto"/>
            <w:vAlign w:val="center"/>
          </w:tcPr>
          <w:p w:rsidR="005A5D70" w:rsidRPr="00CC2E9C" w:rsidRDefault="005A5D70" w:rsidP="000662D2">
            <w:pPr>
              <w:jc w:val="left"/>
              <w:rPr>
                <w:rFonts w:ascii="ＭＳ ゴシック" w:eastAsia="ＭＳ ゴシック" w:hAnsi="ＭＳ ゴシック"/>
                <w:sz w:val="22"/>
              </w:rPr>
            </w:pPr>
            <w:r w:rsidRPr="00CC2E9C">
              <w:rPr>
                <w:rFonts w:ascii="ＭＳ ゴシック" w:eastAsia="ＭＳ ゴシック" w:hAnsi="ＭＳ ゴシック" w:hint="eastAsia"/>
                <w:sz w:val="22"/>
              </w:rPr>
              <w:t>電話番号</w:t>
            </w:r>
          </w:p>
        </w:tc>
        <w:tc>
          <w:tcPr>
            <w:tcW w:w="6634" w:type="dxa"/>
            <w:shd w:val="clear" w:color="auto" w:fill="auto"/>
            <w:vAlign w:val="center"/>
          </w:tcPr>
          <w:p w:rsidR="005A5D70" w:rsidRPr="00785E2E" w:rsidRDefault="005A5D70" w:rsidP="00785E2E">
            <w:pPr>
              <w:jc w:val="left"/>
              <w:rPr>
                <w:rFonts w:ascii="ＭＳ 明朝" w:eastAsia="ＭＳ 明朝" w:hAnsi="ＭＳ 明朝"/>
                <w:sz w:val="22"/>
              </w:rPr>
            </w:pPr>
          </w:p>
        </w:tc>
      </w:tr>
      <w:tr w:rsidR="005A5D70" w:rsidRPr="00CC2E9C" w:rsidTr="00363FF5">
        <w:trPr>
          <w:trHeight w:val="481"/>
        </w:trPr>
        <w:tc>
          <w:tcPr>
            <w:tcW w:w="2126" w:type="dxa"/>
            <w:shd w:val="clear" w:color="auto" w:fill="auto"/>
            <w:vAlign w:val="center"/>
          </w:tcPr>
          <w:p w:rsidR="005A5D70" w:rsidRPr="00CC2E9C" w:rsidRDefault="00CC2E9C" w:rsidP="000662D2">
            <w:pPr>
              <w:jc w:val="left"/>
              <w:rPr>
                <w:rFonts w:ascii="ＭＳ ゴシック" w:eastAsia="ＭＳ ゴシック" w:hAnsi="ＭＳ ゴシック"/>
                <w:sz w:val="22"/>
              </w:rPr>
            </w:pPr>
            <w:r>
              <w:rPr>
                <w:rFonts w:ascii="ＭＳ ゴシック" w:eastAsia="ＭＳ ゴシック" w:hAnsi="ＭＳ ゴシック" w:hint="eastAsia"/>
                <w:sz w:val="22"/>
              </w:rPr>
              <w:t>メールアドレス</w:t>
            </w:r>
          </w:p>
        </w:tc>
        <w:tc>
          <w:tcPr>
            <w:tcW w:w="6634" w:type="dxa"/>
            <w:shd w:val="clear" w:color="auto" w:fill="auto"/>
            <w:vAlign w:val="center"/>
          </w:tcPr>
          <w:p w:rsidR="005A5D70" w:rsidRPr="00785E2E" w:rsidRDefault="005A5D70" w:rsidP="00785E2E">
            <w:pPr>
              <w:jc w:val="left"/>
              <w:rPr>
                <w:rFonts w:ascii="ＭＳ 明朝" w:eastAsia="ＭＳ 明朝" w:hAnsi="ＭＳ 明朝"/>
                <w:sz w:val="22"/>
              </w:rPr>
            </w:pPr>
          </w:p>
        </w:tc>
      </w:tr>
    </w:tbl>
    <w:p w:rsidR="005004D7" w:rsidRPr="00CC2E9C" w:rsidRDefault="005004D7" w:rsidP="005004D7">
      <w:pPr>
        <w:widowControl/>
        <w:jc w:val="left"/>
        <w:rPr>
          <w:rFonts w:ascii="ＭＳ ゴシック" w:eastAsia="ＭＳ ゴシック" w:hAnsi="ＭＳ ゴシック"/>
          <w:sz w:val="22"/>
          <w:szCs w:val="28"/>
        </w:rPr>
      </w:pPr>
      <w:r w:rsidRPr="00CC2E9C">
        <w:rPr>
          <w:rFonts w:ascii="ＭＳ ゴシック" w:eastAsia="ＭＳ ゴシック" w:hAnsi="ＭＳ ゴシック"/>
          <w:sz w:val="22"/>
          <w:szCs w:val="28"/>
        </w:rPr>
        <w:br w:type="page"/>
      </w:r>
    </w:p>
    <w:p w:rsidR="00E44C77" w:rsidRDefault="00E44C77" w:rsidP="00E44C77">
      <w:pPr>
        <w:rPr>
          <w:rFonts w:ascii="ＭＳ ゴシック" w:eastAsia="ＭＳ ゴシック" w:hAnsi="ＭＳ ゴシック"/>
          <w:sz w:val="22"/>
        </w:rPr>
      </w:pPr>
      <w:r w:rsidRPr="00B41400">
        <w:rPr>
          <w:rFonts w:ascii="ＭＳ ゴシック" w:eastAsia="ＭＳ ゴシック" w:hAnsi="ＭＳ ゴシック" w:hint="eastAsia"/>
          <w:sz w:val="28"/>
          <w:szCs w:val="28"/>
        </w:rPr>
        <w:t>文書番号２</w:t>
      </w:r>
      <w:r>
        <w:rPr>
          <w:rFonts w:ascii="ＭＳ ゴシック" w:eastAsia="ＭＳ ゴシック" w:hAnsi="ＭＳ ゴシック" w:hint="eastAsia"/>
          <w:sz w:val="22"/>
        </w:rPr>
        <w:t xml:space="preserve">　　　　　　　　　　　　　　　　　　　　　　　　　　　　（</w:t>
      </w:r>
      <w:r w:rsidRPr="005A7A53">
        <w:rPr>
          <w:rFonts w:ascii="ＭＳ ゴシック" w:eastAsia="ＭＳ ゴシック" w:hAnsi="ＭＳ ゴシック" w:hint="eastAsia"/>
          <w:sz w:val="22"/>
        </w:rPr>
        <w:t>様式２</w:t>
      </w:r>
      <w:r>
        <w:rPr>
          <w:rFonts w:ascii="ＭＳ ゴシック" w:eastAsia="ＭＳ ゴシック" w:hAnsi="ＭＳ ゴシック" w:hint="eastAsia"/>
          <w:sz w:val="22"/>
        </w:rPr>
        <w:t>）</w:t>
      </w:r>
    </w:p>
    <w:p w:rsidR="00EB3CEF" w:rsidRPr="005A7A53" w:rsidRDefault="00EB3CEF" w:rsidP="00EB3CEF">
      <w:pPr>
        <w:jc w:val="center"/>
        <w:rPr>
          <w:rFonts w:ascii="ＭＳ ゴシック" w:eastAsia="ＭＳ ゴシック" w:hAnsi="ＭＳ ゴシック"/>
          <w:sz w:val="22"/>
        </w:rPr>
      </w:pPr>
      <w:r>
        <w:rPr>
          <w:rFonts w:ascii="ＭＳ ゴシック" w:eastAsia="ＭＳ ゴシック" w:hAnsi="ＭＳ ゴシック" w:hint="eastAsia"/>
          <w:sz w:val="22"/>
        </w:rPr>
        <w:t>（表面）</w:t>
      </w:r>
    </w:p>
    <w:tbl>
      <w:tblPr>
        <w:tblW w:w="9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2462"/>
        <w:gridCol w:w="1232"/>
        <w:gridCol w:w="3686"/>
        <w:gridCol w:w="1120"/>
      </w:tblGrid>
      <w:tr w:rsidR="00E44C77" w:rsidRPr="00D43EAA" w:rsidTr="00F55036">
        <w:trPr>
          <w:trHeight w:val="761"/>
        </w:trPr>
        <w:tc>
          <w:tcPr>
            <w:tcW w:w="9025" w:type="dxa"/>
            <w:gridSpan w:val="5"/>
            <w:shd w:val="clear" w:color="auto" w:fill="auto"/>
            <w:vAlign w:val="center"/>
          </w:tcPr>
          <w:p w:rsidR="00E44C77" w:rsidRPr="00CC2E9C" w:rsidRDefault="00E44C77" w:rsidP="00617BC0">
            <w:pPr>
              <w:jc w:val="center"/>
              <w:rPr>
                <w:rFonts w:ascii="ＭＳ ゴシック" w:eastAsia="ＭＳ ゴシック" w:hAnsi="ＭＳ ゴシック"/>
                <w:sz w:val="24"/>
              </w:rPr>
            </w:pPr>
            <w:r w:rsidRPr="00CC2E9C">
              <w:rPr>
                <w:rFonts w:ascii="ＭＳ ゴシック" w:eastAsia="ＭＳ ゴシック" w:hAnsi="ＭＳ ゴシック" w:hint="eastAsia"/>
                <w:spacing w:val="68"/>
                <w:kern w:val="0"/>
                <w:sz w:val="24"/>
                <w:fitText w:val="5500" w:id="1253891072"/>
              </w:rPr>
              <w:t>社会福祉法人定款変更認可申請</w:t>
            </w:r>
            <w:r w:rsidRPr="00CC2E9C">
              <w:rPr>
                <w:rFonts w:ascii="ＭＳ ゴシック" w:eastAsia="ＭＳ ゴシック" w:hAnsi="ＭＳ ゴシック" w:hint="eastAsia"/>
                <w:spacing w:val="-1"/>
                <w:kern w:val="0"/>
                <w:sz w:val="24"/>
                <w:fitText w:val="5500" w:id="1253891072"/>
              </w:rPr>
              <w:t>書</w:t>
            </w:r>
          </w:p>
        </w:tc>
      </w:tr>
      <w:tr w:rsidR="00E44C77" w:rsidRPr="00E946C4" w:rsidTr="00F55036">
        <w:trPr>
          <w:trHeight w:val="794"/>
        </w:trPr>
        <w:tc>
          <w:tcPr>
            <w:tcW w:w="525" w:type="dxa"/>
            <w:vMerge w:val="restart"/>
            <w:shd w:val="clear" w:color="auto" w:fill="auto"/>
            <w:vAlign w:val="center"/>
          </w:tcPr>
          <w:p w:rsidR="00E44C77" w:rsidRPr="00CC2E9C" w:rsidRDefault="00E44C77" w:rsidP="00617BC0">
            <w:pPr>
              <w:jc w:val="center"/>
              <w:rPr>
                <w:rFonts w:ascii="ＭＳ ゴシック" w:eastAsia="ＭＳ ゴシック" w:hAnsi="ＭＳ ゴシック"/>
                <w:sz w:val="22"/>
              </w:rPr>
            </w:pPr>
            <w:r w:rsidRPr="00CC2E9C">
              <w:rPr>
                <w:rFonts w:ascii="ＭＳ ゴシック" w:eastAsia="ＭＳ ゴシック" w:hAnsi="ＭＳ ゴシック" w:hint="eastAsia"/>
                <w:sz w:val="22"/>
              </w:rPr>
              <w:t>申</w:t>
            </w:r>
          </w:p>
          <w:p w:rsidR="00E44C77" w:rsidRPr="00CC2E9C" w:rsidRDefault="00E44C77" w:rsidP="00617BC0">
            <w:pPr>
              <w:jc w:val="center"/>
              <w:rPr>
                <w:rFonts w:ascii="ＭＳ ゴシック" w:eastAsia="ＭＳ ゴシック" w:hAnsi="ＭＳ ゴシック"/>
                <w:sz w:val="22"/>
              </w:rPr>
            </w:pPr>
          </w:p>
          <w:p w:rsidR="00E44C77" w:rsidRPr="00CC2E9C" w:rsidRDefault="00E44C77" w:rsidP="00617BC0">
            <w:pPr>
              <w:jc w:val="center"/>
              <w:rPr>
                <w:rFonts w:ascii="ＭＳ ゴシック" w:eastAsia="ＭＳ ゴシック" w:hAnsi="ＭＳ ゴシック"/>
                <w:sz w:val="22"/>
              </w:rPr>
            </w:pPr>
            <w:r w:rsidRPr="00CC2E9C">
              <w:rPr>
                <w:rFonts w:ascii="ＭＳ ゴシック" w:eastAsia="ＭＳ ゴシック" w:hAnsi="ＭＳ ゴシック" w:hint="eastAsia"/>
                <w:sz w:val="22"/>
              </w:rPr>
              <w:t>請</w:t>
            </w:r>
          </w:p>
          <w:p w:rsidR="00E44C77" w:rsidRPr="00CC2E9C" w:rsidRDefault="00E44C77" w:rsidP="00617BC0">
            <w:pPr>
              <w:jc w:val="center"/>
              <w:rPr>
                <w:rFonts w:ascii="ＭＳ ゴシック" w:eastAsia="ＭＳ ゴシック" w:hAnsi="ＭＳ ゴシック"/>
                <w:sz w:val="22"/>
              </w:rPr>
            </w:pPr>
          </w:p>
          <w:p w:rsidR="00E44C77" w:rsidRPr="00CC2E9C" w:rsidRDefault="00E44C77" w:rsidP="00617BC0">
            <w:pPr>
              <w:jc w:val="center"/>
              <w:rPr>
                <w:rFonts w:ascii="ＭＳ ゴシック" w:eastAsia="ＭＳ ゴシック" w:hAnsi="ＭＳ ゴシック"/>
                <w:sz w:val="22"/>
              </w:rPr>
            </w:pPr>
            <w:r w:rsidRPr="00CC2E9C">
              <w:rPr>
                <w:rFonts w:ascii="ＭＳ ゴシック" w:eastAsia="ＭＳ ゴシック" w:hAnsi="ＭＳ ゴシック" w:hint="eastAsia"/>
                <w:sz w:val="22"/>
              </w:rPr>
              <w:t>者</w:t>
            </w:r>
          </w:p>
        </w:tc>
        <w:tc>
          <w:tcPr>
            <w:tcW w:w="2462" w:type="dxa"/>
            <w:shd w:val="clear" w:color="auto" w:fill="auto"/>
            <w:vAlign w:val="center"/>
          </w:tcPr>
          <w:p w:rsidR="00E44C77" w:rsidRPr="00CC2E9C" w:rsidRDefault="00E44C77" w:rsidP="00617BC0">
            <w:pPr>
              <w:jc w:val="center"/>
              <w:rPr>
                <w:rFonts w:ascii="ＭＳ ゴシック" w:eastAsia="ＭＳ ゴシック" w:hAnsi="ＭＳ ゴシック"/>
                <w:sz w:val="22"/>
              </w:rPr>
            </w:pPr>
            <w:r w:rsidRPr="00E946C4">
              <w:rPr>
                <w:rFonts w:ascii="ＭＳ ゴシック" w:eastAsia="ＭＳ ゴシック" w:hAnsi="ＭＳ ゴシック" w:hint="eastAsia"/>
                <w:kern w:val="0"/>
                <w:sz w:val="22"/>
                <w:fitText w:val="2200" w:id="1253891073"/>
              </w:rPr>
              <w:t>主たる事務所の所在地</w:t>
            </w:r>
          </w:p>
        </w:tc>
        <w:tc>
          <w:tcPr>
            <w:tcW w:w="6038" w:type="dxa"/>
            <w:gridSpan w:val="3"/>
            <w:shd w:val="clear" w:color="auto" w:fill="auto"/>
            <w:vAlign w:val="center"/>
          </w:tcPr>
          <w:p w:rsidR="00E44C77" w:rsidRPr="00E946C4" w:rsidRDefault="00E44C77" w:rsidP="005004D7">
            <w:pPr>
              <w:jc w:val="left"/>
              <w:rPr>
                <w:rFonts w:ascii="ＭＳ 明朝" w:eastAsia="ＭＳ 明朝" w:hAnsi="ＭＳ 明朝"/>
                <w:sz w:val="24"/>
              </w:rPr>
            </w:pPr>
            <w:r w:rsidRPr="00E946C4">
              <w:rPr>
                <w:rFonts w:ascii="ＭＳ 明朝" w:eastAsia="ＭＳ 明朝" w:hAnsi="ＭＳ 明朝" w:hint="eastAsia"/>
                <w:sz w:val="24"/>
              </w:rPr>
              <w:t>兵庫県神戸市</w:t>
            </w:r>
            <w:r w:rsidRPr="00E946C4">
              <w:rPr>
                <w:rFonts w:ascii="ＭＳ 明朝" w:eastAsia="ＭＳ 明朝" w:hAnsi="ＭＳ 明朝" w:hint="eastAsia"/>
                <w:color w:val="00B0F0"/>
                <w:sz w:val="24"/>
              </w:rPr>
              <w:t>〇〇区〇〇町〇丁目〇〇番</w:t>
            </w:r>
          </w:p>
        </w:tc>
      </w:tr>
      <w:tr w:rsidR="00E44C77" w:rsidRPr="00E946C4" w:rsidTr="00F55036">
        <w:trPr>
          <w:trHeight w:val="1165"/>
        </w:trPr>
        <w:tc>
          <w:tcPr>
            <w:tcW w:w="525" w:type="dxa"/>
            <w:vMerge/>
            <w:shd w:val="clear" w:color="auto" w:fill="auto"/>
            <w:vAlign w:val="center"/>
          </w:tcPr>
          <w:p w:rsidR="00E44C77" w:rsidRPr="00CC2E9C" w:rsidRDefault="00E44C77" w:rsidP="00617BC0">
            <w:pPr>
              <w:jc w:val="center"/>
              <w:rPr>
                <w:rFonts w:ascii="ＭＳ ゴシック" w:eastAsia="ＭＳ ゴシック" w:hAnsi="ＭＳ ゴシック"/>
                <w:sz w:val="22"/>
              </w:rPr>
            </w:pPr>
          </w:p>
        </w:tc>
        <w:tc>
          <w:tcPr>
            <w:tcW w:w="2462" w:type="dxa"/>
            <w:shd w:val="clear" w:color="auto" w:fill="auto"/>
            <w:vAlign w:val="center"/>
          </w:tcPr>
          <w:p w:rsidR="00E44C77" w:rsidRPr="00CC2E9C" w:rsidRDefault="00E44C77" w:rsidP="00617BC0">
            <w:pPr>
              <w:jc w:val="center"/>
              <w:rPr>
                <w:rFonts w:ascii="ＭＳ ゴシック" w:eastAsia="ＭＳ ゴシック" w:hAnsi="ＭＳ ゴシック"/>
                <w:sz w:val="20"/>
                <w:szCs w:val="20"/>
              </w:rPr>
            </w:pPr>
            <w:r w:rsidRPr="00E946C4">
              <w:rPr>
                <w:rFonts w:ascii="ＭＳ ゴシック" w:eastAsia="ＭＳ ゴシック" w:hAnsi="ＭＳ ゴシック" w:hint="eastAsia"/>
                <w:spacing w:val="133"/>
                <w:kern w:val="0"/>
                <w:sz w:val="20"/>
                <w:szCs w:val="20"/>
                <w:fitText w:val="1600" w:id="1253891074"/>
              </w:rPr>
              <w:t>ふりが</w:t>
            </w:r>
            <w:r w:rsidRPr="00E946C4">
              <w:rPr>
                <w:rFonts w:ascii="ＭＳ ゴシック" w:eastAsia="ＭＳ ゴシック" w:hAnsi="ＭＳ ゴシック" w:hint="eastAsia"/>
                <w:spacing w:val="1"/>
                <w:kern w:val="0"/>
                <w:sz w:val="20"/>
                <w:szCs w:val="20"/>
                <w:fitText w:val="1600" w:id="1253891074"/>
              </w:rPr>
              <w:t>な</w:t>
            </w:r>
          </w:p>
          <w:p w:rsidR="00E44C77" w:rsidRPr="00CC2E9C" w:rsidRDefault="00E44C77" w:rsidP="00617BC0">
            <w:pPr>
              <w:jc w:val="center"/>
              <w:rPr>
                <w:rFonts w:ascii="ＭＳ ゴシック" w:eastAsia="ＭＳ ゴシック" w:hAnsi="ＭＳ ゴシック"/>
                <w:sz w:val="24"/>
              </w:rPr>
            </w:pPr>
            <w:r w:rsidRPr="00E946C4">
              <w:rPr>
                <w:rFonts w:ascii="ＭＳ ゴシック" w:eastAsia="ＭＳ ゴシック" w:hAnsi="ＭＳ ゴシック" w:hint="eastAsia"/>
                <w:spacing w:val="640"/>
                <w:kern w:val="0"/>
                <w:sz w:val="24"/>
                <w:fitText w:val="1760" w:id="1253891075"/>
              </w:rPr>
              <w:t>名</w:t>
            </w:r>
            <w:r w:rsidRPr="00E946C4">
              <w:rPr>
                <w:rFonts w:ascii="ＭＳ ゴシック" w:eastAsia="ＭＳ ゴシック" w:hAnsi="ＭＳ ゴシック" w:hint="eastAsia"/>
                <w:kern w:val="0"/>
                <w:sz w:val="24"/>
                <w:fitText w:val="1760" w:id="1253891075"/>
              </w:rPr>
              <w:t>称</w:t>
            </w:r>
          </w:p>
        </w:tc>
        <w:tc>
          <w:tcPr>
            <w:tcW w:w="6038" w:type="dxa"/>
            <w:gridSpan w:val="3"/>
            <w:shd w:val="clear" w:color="auto" w:fill="auto"/>
            <w:vAlign w:val="center"/>
          </w:tcPr>
          <w:p w:rsidR="00E44C77" w:rsidRPr="00E946C4" w:rsidRDefault="00E44C77" w:rsidP="00363FF5">
            <w:pPr>
              <w:ind w:firstLineChars="800" w:firstLine="1600"/>
              <w:jc w:val="left"/>
              <w:rPr>
                <w:rFonts w:ascii="ＭＳ 明朝" w:eastAsia="ＭＳ 明朝" w:hAnsi="ＭＳ 明朝"/>
                <w:color w:val="00B0F0"/>
                <w:sz w:val="20"/>
                <w:szCs w:val="20"/>
              </w:rPr>
            </w:pPr>
            <w:r w:rsidRPr="00E946C4">
              <w:rPr>
                <w:rFonts w:ascii="ＭＳ 明朝" w:eastAsia="ＭＳ 明朝" w:hAnsi="ＭＳ 明朝" w:hint="eastAsia"/>
                <w:color w:val="00B0F0"/>
                <w:sz w:val="20"/>
                <w:szCs w:val="20"/>
              </w:rPr>
              <w:t>○○ふくしかい</w:t>
            </w:r>
          </w:p>
          <w:p w:rsidR="00E44C77" w:rsidRPr="00E946C4" w:rsidRDefault="00E44C77" w:rsidP="005004D7">
            <w:pPr>
              <w:jc w:val="left"/>
              <w:rPr>
                <w:rFonts w:ascii="ＭＳ 明朝" w:eastAsia="ＭＳ 明朝" w:hAnsi="ＭＳ 明朝"/>
                <w:sz w:val="24"/>
              </w:rPr>
            </w:pPr>
            <w:r w:rsidRPr="00E946C4">
              <w:rPr>
                <w:rFonts w:ascii="ＭＳ 明朝" w:eastAsia="ＭＳ 明朝" w:hAnsi="ＭＳ 明朝" w:hint="eastAsia"/>
                <w:sz w:val="24"/>
              </w:rPr>
              <w:t>社会福祉法人</w:t>
            </w:r>
            <w:r w:rsidR="00363FF5">
              <w:rPr>
                <w:rFonts w:ascii="ＭＳ 明朝" w:eastAsia="ＭＳ 明朝" w:hAnsi="ＭＳ 明朝" w:hint="eastAsia"/>
                <w:sz w:val="24"/>
              </w:rPr>
              <w:t xml:space="preserve">　</w:t>
            </w:r>
            <w:r w:rsidRPr="00E946C4">
              <w:rPr>
                <w:rFonts w:ascii="ＭＳ 明朝" w:eastAsia="ＭＳ 明朝" w:hAnsi="ＭＳ 明朝" w:hint="eastAsia"/>
                <w:color w:val="00B0F0"/>
                <w:sz w:val="24"/>
              </w:rPr>
              <w:t>〇〇福祉会</w:t>
            </w:r>
          </w:p>
        </w:tc>
      </w:tr>
      <w:tr w:rsidR="00E44C77" w:rsidRPr="00E946C4" w:rsidTr="00F55036">
        <w:trPr>
          <w:trHeight w:val="773"/>
        </w:trPr>
        <w:tc>
          <w:tcPr>
            <w:tcW w:w="525" w:type="dxa"/>
            <w:vMerge/>
            <w:shd w:val="clear" w:color="auto" w:fill="auto"/>
          </w:tcPr>
          <w:p w:rsidR="00E44C77" w:rsidRPr="00CC2E9C" w:rsidRDefault="00E44C77" w:rsidP="00617BC0">
            <w:pPr>
              <w:rPr>
                <w:rFonts w:ascii="ＭＳ ゴシック" w:eastAsia="ＭＳ ゴシック" w:hAnsi="ＭＳ ゴシック"/>
                <w:sz w:val="22"/>
              </w:rPr>
            </w:pPr>
          </w:p>
        </w:tc>
        <w:tc>
          <w:tcPr>
            <w:tcW w:w="2462" w:type="dxa"/>
            <w:shd w:val="clear" w:color="auto" w:fill="auto"/>
            <w:vAlign w:val="center"/>
          </w:tcPr>
          <w:p w:rsidR="00E44C77" w:rsidRPr="00CC2E9C" w:rsidRDefault="00C531E4" w:rsidP="00617BC0">
            <w:pPr>
              <w:jc w:val="center"/>
              <w:rPr>
                <w:rFonts w:ascii="ＭＳ ゴシック" w:eastAsia="ＭＳ ゴシック" w:hAnsi="ＭＳ ゴシック"/>
                <w:sz w:val="22"/>
              </w:rPr>
            </w:pPr>
            <w:r w:rsidRPr="00E946C4">
              <w:rPr>
                <w:rFonts w:ascii="ＭＳ ゴシック" w:eastAsia="ＭＳ ゴシック" w:hAnsi="ＭＳ ゴシック" w:hint="eastAsia"/>
                <w:spacing w:val="88"/>
                <w:kern w:val="0"/>
                <w:sz w:val="22"/>
                <w:fitText w:val="2200" w:id="1253891076"/>
              </w:rPr>
              <w:t>理事長</w:t>
            </w:r>
            <w:r w:rsidR="00E44C77" w:rsidRPr="00E946C4">
              <w:rPr>
                <w:rFonts w:ascii="ＭＳ ゴシック" w:eastAsia="ＭＳ ゴシック" w:hAnsi="ＭＳ ゴシック" w:hint="eastAsia"/>
                <w:spacing w:val="88"/>
                <w:kern w:val="0"/>
                <w:sz w:val="22"/>
                <w:fitText w:val="2200" w:id="1253891076"/>
              </w:rPr>
              <w:t>の氏</w:t>
            </w:r>
            <w:r w:rsidR="00E44C77" w:rsidRPr="00E946C4">
              <w:rPr>
                <w:rFonts w:ascii="ＭＳ ゴシック" w:eastAsia="ＭＳ ゴシック" w:hAnsi="ＭＳ ゴシック" w:hint="eastAsia"/>
                <w:kern w:val="0"/>
                <w:sz w:val="22"/>
                <w:fitText w:val="2200" w:id="1253891076"/>
              </w:rPr>
              <w:t>名</w:t>
            </w:r>
          </w:p>
        </w:tc>
        <w:tc>
          <w:tcPr>
            <w:tcW w:w="6038" w:type="dxa"/>
            <w:gridSpan w:val="3"/>
            <w:shd w:val="clear" w:color="auto" w:fill="auto"/>
            <w:vAlign w:val="center"/>
          </w:tcPr>
          <w:p w:rsidR="00E44C77" w:rsidRPr="00E946C4" w:rsidRDefault="00E44C77" w:rsidP="005004D7">
            <w:pPr>
              <w:jc w:val="left"/>
              <w:rPr>
                <w:rFonts w:ascii="ＭＳ 明朝" w:eastAsia="ＭＳ 明朝" w:hAnsi="ＭＳ 明朝"/>
                <w:sz w:val="24"/>
              </w:rPr>
            </w:pPr>
            <w:r w:rsidRPr="00E946C4">
              <w:rPr>
                <w:rFonts w:ascii="ＭＳ 明朝" w:eastAsia="ＭＳ 明朝" w:hAnsi="ＭＳ 明朝" w:hint="eastAsia"/>
                <w:color w:val="00B0F0"/>
                <w:sz w:val="24"/>
              </w:rPr>
              <w:t>〇〇　〇〇</w:t>
            </w:r>
          </w:p>
        </w:tc>
      </w:tr>
      <w:tr w:rsidR="00E44C77" w:rsidRPr="00E946C4" w:rsidTr="00F55036">
        <w:trPr>
          <w:trHeight w:val="794"/>
        </w:trPr>
        <w:tc>
          <w:tcPr>
            <w:tcW w:w="2987" w:type="dxa"/>
            <w:gridSpan w:val="2"/>
            <w:shd w:val="clear" w:color="auto" w:fill="auto"/>
            <w:vAlign w:val="center"/>
          </w:tcPr>
          <w:p w:rsidR="00E44C77" w:rsidRPr="00CC2E9C" w:rsidRDefault="00E44C77" w:rsidP="00617BC0">
            <w:pPr>
              <w:jc w:val="center"/>
              <w:rPr>
                <w:rFonts w:ascii="ＭＳ ゴシック" w:eastAsia="ＭＳ ゴシック" w:hAnsi="ＭＳ ゴシック"/>
                <w:sz w:val="22"/>
              </w:rPr>
            </w:pPr>
            <w:r w:rsidRPr="00E946C4">
              <w:rPr>
                <w:rFonts w:ascii="ＭＳ ゴシック" w:eastAsia="ＭＳ ゴシック" w:hAnsi="ＭＳ ゴシック" w:hint="eastAsia"/>
                <w:spacing w:val="137"/>
                <w:kern w:val="0"/>
                <w:sz w:val="22"/>
                <w:fitText w:val="2200" w:id="1253891077"/>
              </w:rPr>
              <w:t>申請年月</w:t>
            </w:r>
            <w:r w:rsidRPr="00E946C4">
              <w:rPr>
                <w:rFonts w:ascii="ＭＳ ゴシック" w:eastAsia="ＭＳ ゴシック" w:hAnsi="ＭＳ ゴシック" w:hint="eastAsia"/>
                <w:spacing w:val="2"/>
                <w:kern w:val="0"/>
                <w:sz w:val="22"/>
                <w:fitText w:val="2200" w:id="1253891077"/>
              </w:rPr>
              <w:t>日</w:t>
            </w:r>
          </w:p>
        </w:tc>
        <w:tc>
          <w:tcPr>
            <w:tcW w:w="6038" w:type="dxa"/>
            <w:gridSpan w:val="3"/>
            <w:shd w:val="clear" w:color="auto" w:fill="auto"/>
            <w:vAlign w:val="center"/>
          </w:tcPr>
          <w:p w:rsidR="00E44C77" w:rsidRPr="00E946C4" w:rsidRDefault="005004D7" w:rsidP="005004D7">
            <w:pPr>
              <w:jc w:val="left"/>
              <w:rPr>
                <w:rFonts w:ascii="ＭＳ 明朝" w:eastAsia="ＭＳ 明朝" w:hAnsi="ＭＳ 明朝"/>
                <w:sz w:val="24"/>
              </w:rPr>
            </w:pPr>
            <w:r w:rsidRPr="00E946C4">
              <w:rPr>
                <w:rFonts w:ascii="ＭＳ 明朝" w:eastAsia="ＭＳ 明朝" w:hAnsi="ＭＳ 明朝" w:hint="eastAsia"/>
                <w:sz w:val="24"/>
              </w:rPr>
              <w:t>令和</w:t>
            </w:r>
            <w:r w:rsidR="00E44C77" w:rsidRPr="00E946C4">
              <w:rPr>
                <w:rFonts w:ascii="ＭＳ 明朝" w:eastAsia="ＭＳ 明朝" w:hAnsi="ＭＳ 明朝" w:hint="eastAsia"/>
                <w:color w:val="00B0F0"/>
                <w:sz w:val="24"/>
              </w:rPr>
              <w:t>〇〇</w:t>
            </w:r>
            <w:r w:rsidR="00E44C77" w:rsidRPr="00E946C4">
              <w:rPr>
                <w:rFonts w:ascii="ＭＳ 明朝" w:eastAsia="ＭＳ 明朝" w:hAnsi="ＭＳ 明朝" w:hint="eastAsia"/>
                <w:sz w:val="24"/>
              </w:rPr>
              <w:t>年</w:t>
            </w:r>
            <w:r w:rsidR="00E44C77" w:rsidRPr="00E946C4">
              <w:rPr>
                <w:rFonts w:ascii="ＭＳ 明朝" w:eastAsia="ＭＳ 明朝" w:hAnsi="ＭＳ 明朝" w:hint="eastAsia"/>
                <w:color w:val="00B0F0"/>
                <w:sz w:val="24"/>
              </w:rPr>
              <w:t>〇〇</w:t>
            </w:r>
            <w:r w:rsidR="00E44C77" w:rsidRPr="00E946C4">
              <w:rPr>
                <w:rFonts w:ascii="ＭＳ 明朝" w:eastAsia="ＭＳ 明朝" w:hAnsi="ＭＳ 明朝" w:hint="eastAsia"/>
                <w:sz w:val="24"/>
              </w:rPr>
              <w:t>月</w:t>
            </w:r>
            <w:r w:rsidR="00E44C77" w:rsidRPr="00E946C4">
              <w:rPr>
                <w:rFonts w:ascii="ＭＳ 明朝" w:eastAsia="ＭＳ 明朝" w:hAnsi="ＭＳ 明朝" w:hint="eastAsia"/>
                <w:color w:val="00B0F0"/>
                <w:sz w:val="24"/>
              </w:rPr>
              <w:t>〇〇</w:t>
            </w:r>
            <w:r w:rsidR="00E44C77" w:rsidRPr="00E946C4">
              <w:rPr>
                <w:rFonts w:ascii="ＭＳ 明朝" w:eastAsia="ＭＳ 明朝" w:hAnsi="ＭＳ 明朝" w:hint="eastAsia"/>
                <w:sz w:val="24"/>
              </w:rPr>
              <w:t>日</w:t>
            </w:r>
          </w:p>
        </w:tc>
      </w:tr>
      <w:tr w:rsidR="00E44C77" w:rsidRPr="00D43EAA" w:rsidTr="00F55036">
        <w:trPr>
          <w:trHeight w:val="605"/>
        </w:trPr>
        <w:tc>
          <w:tcPr>
            <w:tcW w:w="525" w:type="dxa"/>
            <w:vMerge w:val="restart"/>
            <w:shd w:val="clear" w:color="auto" w:fill="auto"/>
            <w:vAlign w:val="center"/>
          </w:tcPr>
          <w:p w:rsidR="00E44C77" w:rsidRPr="00CC2E9C" w:rsidRDefault="00E44C77" w:rsidP="00617BC0">
            <w:pPr>
              <w:jc w:val="center"/>
              <w:rPr>
                <w:rFonts w:ascii="ＭＳ ゴシック" w:eastAsia="ＭＳ ゴシック" w:hAnsi="ＭＳ ゴシック"/>
                <w:sz w:val="22"/>
              </w:rPr>
            </w:pPr>
            <w:r w:rsidRPr="00CC2E9C">
              <w:rPr>
                <w:rFonts w:ascii="ＭＳ ゴシック" w:eastAsia="ＭＳ ゴシック" w:hAnsi="ＭＳ ゴシック" w:hint="eastAsia"/>
                <w:sz w:val="22"/>
              </w:rPr>
              <w:t>定款変更の内容及び理由</w:t>
            </w:r>
          </w:p>
        </w:tc>
        <w:tc>
          <w:tcPr>
            <w:tcW w:w="7380" w:type="dxa"/>
            <w:gridSpan w:val="3"/>
            <w:shd w:val="clear" w:color="auto" w:fill="auto"/>
            <w:vAlign w:val="center"/>
          </w:tcPr>
          <w:p w:rsidR="00E44C77" w:rsidRPr="00CC2E9C" w:rsidRDefault="00E44C77" w:rsidP="00617BC0">
            <w:pPr>
              <w:jc w:val="center"/>
              <w:rPr>
                <w:rFonts w:ascii="ＭＳ ゴシック" w:eastAsia="ＭＳ ゴシック" w:hAnsi="ＭＳ ゴシック"/>
                <w:sz w:val="22"/>
              </w:rPr>
            </w:pPr>
            <w:r w:rsidRPr="00CC2E9C">
              <w:rPr>
                <w:rFonts w:ascii="ＭＳ ゴシック" w:eastAsia="ＭＳ ゴシック" w:hAnsi="ＭＳ ゴシック" w:hint="eastAsia"/>
                <w:spacing w:val="1430"/>
                <w:kern w:val="0"/>
                <w:sz w:val="22"/>
                <w:fitText w:val="3300" w:id="1253891078"/>
              </w:rPr>
              <w:t>内</w:t>
            </w:r>
            <w:r w:rsidRPr="00CC2E9C">
              <w:rPr>
                <w:rFonts w:ascii="ＭＳ ゴシック" w:eastAsia="ＭＳ ゴシック" w:hAnsi="ＭＳ ゴシック" w:hint="eastAsia"/>
                <w:kern w:val="0"/>
                <w:sz w:val="22"/>
                <w:fitText w:val="3300" w:id="1253891078"/>
              </w:rPr>
              <w:t>容</w:t>
            </w:r>
          </w:p>
        </w:tc>
        <w:tc>
          <w:tcPr>
            <w:tcW w:w="1120" w:type="dxa"/>
            <w:vMerge w:val="restart"/>
            <w:shd w:val="clear" w:color="auto" w:fill="auto"/>
            <w:vAlign w:val="center"/>
          </w:tcPr>
          <w:p w:rsidR="00E44C77" w:rsidRPr="00CC2E9C" w:rsidRDefault="00F55036" w:rsidP="00617BC0">
            <w:pPr>
              <w:jc w:val="center"/>
              <w:rPr>
                <w:rFonts w:ascii="ＭＳ ゴシック" w:eastAsia="ＭＳ ゴシック" w:hAnsi="ＭＳ ゴシック"/>
                <w:sz w:val="22"/>
              </w:rPr>
            </w:pPr>
            <w:r w:rsidRPr="00CC2E9C">
              <w:rPr>
                <w:rFonts w:ascii="ＭＳ ゴシック" w:eastAsia="ＭＳ ゴシック" w:hAnsi="ＭＳ ゴシック" w:hint="eastAsia"/>
                <w:sz w:val="22"/>
              </w:rPr>
              <w:t>理</w:t>
            </w:r>
            <w:r w:rsidR="00CC2E9C">
              <w:rPr>
                <w:rFonts w:ascii="ＭＳ ゴシック" w:eastAsia="ＭＳ ゴシック" w:hAnsi="ＭＳ ゴシック" w:hint="eastAsia"/>
                <w:sz w:val="22"/>
              </w:rPr>
              <w:t xml:space="preserve">　</w:t>
            </w:r>
            <w:r w:rsidRPr="00CC2E9C">
              <w:rPr>
                <w:rFonts w:ascii="ＭＳ ゴシック" w:eastAsia="ＭＳ ゴシック" w:hAnsi="ＭＳ ゴシック" w:hint="eastAsia"/>
                <w:sz w:val="22"/>
              </w:rPr>
              <w:t>由</w:t>
            </w:r>
          </w:p>
        </w:tc>
      </w:tr>
      <w:tr w:rsidR="00E44C77" w:rsidRPr="00D43EAA" w:rsidTr="00F55036">
        <w:trPr>
          <w:trHeight w:val="602"/>
        </w:trPr>
        <w:tc>
          <w:tcPr>
            <w:tcW w:w="525" w:type="dxa"/>
            <w:vMerge/>
            <w:shd w:val="clear" w:color="auto" w:fill="auto"/>
          </w:tcPr>
          <w:p w:rsidR="00E44C77" w:rsidRPr="00D43EAA" w:rsidRDefault="00E44C77" w:rsidP="00617BC0">
            <w:pPr>
              <w:rPr>
                <w:rFonts w:ascii="HG丸ｺﾞｼｯｸM-PRO" w:eastAsia="HG丸ｺﾞｼｯｸM-PRO"/>
                <w:sz w:val="22"/>
              </w:rPr>
            </w:pPr>
          </w:p>
        </w:tc>
        <w:tc>
          <w:tcPr>
            <w:tcW w:w="3694" w:type="dxa"/>
            <w:gridSpan w:val="2"/>
            <w:shd w:val="clear" w:color="auto" w:fill="auto"/>
            <w:vAlign w:val="center"/>
          </w:tcPr>
          <w:p w:rsidR="00E44C77" w:rsidRPr="00CC2E9C" w:rsidRDefault="00E44C77" w:rsidP="00617BC0">
            <w:pPr>
              <w:jc w:val="center"/>
              <w:rPr>
                <w:rFonts w:ascii="ＭＳ ゴシック" w:eastAsia="ＭＳ ゴシック" w:hAnsi="ＭＳ ゴシック"/>
                <w:sz w:val="22"/>
              </w:rPr>
            </w:pPr>
            <w:r w:rsidRPr="00CC2E9C">
              <w:rPr>
                <w:rFonts w:ascii="ＭＳ ゴシック" w:eastAsia="ＭＳ ゴシック" w:hAnsi="ＭＳ ゴシック" w:hint="eastAsia"/>
                <w:spacing w:val="88"/>
                <w:kern w:val="0"/>
                <w:sz w:val="22"/>
                <w:fitText w:val="2200" w:id="1253891080"/>
              </w:rPr>
              <w:t>変更前の条</w:t>
            </w:r>
            <w:r w:rsidRPr="00CC2E9C">
              <w:rPr>
                <w:rFonts w:ascii="ＭＳ ゴシック" w:eastAsia="ＭＳ ゴシック" w:hAnsi="ＭＳ ゴシック" w:hint="eastAsia"/>
                <w:kern w:val="0"/>
                <w:sz w:val="22"/>
                <w:fitText w:val="2200" w:id="1253891080"/>
              </w:rPr>
              <w:t>文</w:t>
            </w:r>
          </w:p>
        </w:tc>
        <w:tc>
          <w:tcPr>
            <w:tcW w:w="3686" w:type="dxa"/>
            <w:shd w:val="clear" w:color="auto" w:fill="auto"/>
            <w:vAlign w:val="center"/>
          </w:tcPr>
          <w:p w:rsidR="00E44C77" w:rsidRPr="00CC2E9C" w:rsidRDefault="00E44C77" w:rsidP="00617BC0">
            <w:pPr>
              <w:jc w:val="center"/>
              <w:rPr>
                <w:rFonts w:ascii="ＭＳ ゴシック" w:eastAsia="ＭＳ ゴシック" w:hAnsi="ＭＳ ゴシック"/>
                <w:sz w:val="22"/>
              </w:rPr>
            </w:pPr>
            <w:r w:rsidRPr="00CC2E9C">
              <w:rPr>
                <w:rFonts w:ascii="ＭＳ ゴシック" w:eastAsia="ＭＳ ゴシック" w:hAnsi="ＭＳ ゴシック" w:hint="eastAsia"/>
                <w:spacing w:val="88"/>
                <w:kern w:val="0"/>
                <w:sz w:val="22"/>
                <w:fitText w:val="2200" w:id="1253891081"/>
              </w:rPr>
              <w:t>変更後の条</w:t>
            </w:r>
            <w:r w:rsidRPr="00CC2E9C">
              <w:rPr>
                <w:rFonts w:ascii="ＭＳ ゴシック" w:eastAsia="ＭＳ ゴシック" w:hAnsi="ＭＳ ゴシック" w:hint="eastAsia"/>
                <w:kern w:val="0"/>
                <w:sz w:val="22"/>
                <w:fitText w:val="2200" w:id="1253891081"/>
              </w:rPr>
              <w:t>文</w:t>
            </w:r>
          </w:p>
        </w:tc>
        <w:tc>
          <w:tcPr>
            <w:tcW w:w="1120" w:type="dxa"/>
            <w:vMerge/>
            <w:shd w:val="clear" w:color="auto" w:fill="auto"/>
          </w:tcPr>
          <w:p w:rsidR="00E44C77" w:rsidRPr="00D43EAA" w:rsidRDefault="00E44C77" w:rsidP="00617BC0">
            <w:pPr>
              <w:rPr>
                <w:rFonts w:ascii="HG丸ｺﾞｼｯｸM-PRO" w:eastAsia="HG丸ｺﾞｼｯｸM-PRO"/>
                <w:sz w:val="22"/>
              </w:rPr>
            </w:pPr>
          </w:p>
        </w:tc>
      </w:tr>
      <w:tr w:rsidR="00E44C77" w:rsidRPr="00D43EAA" w:rsidTr="00F55036">
        <w:tc>
          <w:tcPr>
            <w:tcW w:w="525" w:type="dxa"/>
            <w:vMerge/>
            <w:shd w:val="clear" w:color="auto" w:fill="auto"/>
          </w:tcPr>
          <w:p w:rsidR="00E44C77" w:rsidRPr="00D43EAA" w:rsidRDefault="00E44C77" w:rsidP="00617BC0">
            <w:pPr>
              <w:rPr>
                <w:rFonts w:ascii="HG丸ｺﾞｼｯｸM-PRO" w:eastAsia="HG丸ｺﾞｼｯｸM-PRO"/>
                <w:sz w:val="22"/>
              </w:rPr>
            </w:pPr>
          </w:p>
        </w:tc>
        <w:tc>
          <w:tcPr>
            <w:tcW w:w="3694" w:type="dxa"/>
            <w:gridSpan w:val="2"/>
            <w:shd w:val="clear" w:color="auto" w:fill="auto"/>
          </w:tcPr>
          <w:p w:rsidR="006618D0" w:rsidRPr="005004D7" w:rsidRDefault="006618D0" w:rsidP="006618D0">
            <w:pPr>
              <w:rPr>
                <w:rFonts w:ascii="ＭＳ 明朝" w:eastAsia="ＭＳ 明朝" w:hAnsi="ＭＳ 明朝"/>
                <w:color w:val="00B0F0"/>
                <w:sz w:val="22"/>
              </w:rPr>
            </w:pPr>
            <w:r w:rsidRPr="005004D7">
              <w:rPr>
                <w:rFonts w:ascii="ＭＳ 明朝" w:eastAsia="ＭＳ 明朝" w:hAnsi="ＭＳ 明朝" w:hint="eastAsia"/>
                <w:color w:val="00B0F0"/>
                <w:sz w:val="22"/>
              </w:rPr>
              <w:t>第一条から第○○条まで省略</w:t>
            </w:r>
          </w:p>
          <w:p w:rsidR="00CC2E9C" w:rsidRDefault="00CC2E9C" w:rsidP="006618D0">
            <w:pPr>
              <w:rPr>
                <w:rFonts w:ascii="ＭＳ 明朝" w:eastAsia="ＭＳ 明朝" w:hAnsi="ＭＳ 明朝"/>
                <w:color w:val="00B0F0"/>
                <w:sz w:val="22"/>
              </w:rPr>
            </w:pPr>
          </w:p>
          <w:p w:rsidR="006618D0" w:rsidRPr="005004D7" w:rsidRDefault="006618D0" w:rsidP="006618D0">
            <w:pPr>
              <w:rPr>
                <w:rFonts w:ascii="ＭＳ 明朝" w:eastAsia="ＭＳ 明朝" w:hAnsi="ＭＳ 明朝"/>
                <w:color w:val="00B0F0"/>
                <w:sz w:val="22"/>
              </w:rPr>
            </w:pPr>
            <w:r w:rsidRPr="005004D7">
              <w:rPr>
                <w:rFonts w:ascii="ＭＳ 明朝" w:eastAsia="ＭＳ 明朝" w:hAnsi="ＭＳ 明朝" w:hint="eastAsia"/>
                <w:color w:val="00B0F0"/>
                <w:sz w:val="22"/>
              </w:rPr>
              <w:t>第〇章 収益を目的とする事業</w:t>
            </w:r>
          </w:p>
          <w:p w:rsidR="006618D0" w:rsidRPr="005004D7" w:rsidRDefault="006618D0" w:rsidP="006618D0">
            <w:pPr>
              <w:rPr>
                <w:rFonts w:ascii="ＭＳ 明朝" w:eastAsia="ＭＳ 明朝" w:hAnsi="ＭＳ 明朝"/>
                <w:color w:val="00B0F0"/>
                <w:sz w:val="22"/>
              </w:rPr>
            </w:pPr>
            <w:r w:rsidRPr="005004D7">
              <w:rPr>
                <w:rFonts w:ascii="ＭＳ 明朝" w:eastAsia="ＭＳ 明朝" w:hAnsi="ＭＳ 明朝" w:hint="eastAsia"/>
                <w:color w:val="00B0F0"/>
                <w:sz w:val="22"/>
              </w:rPr>
              <w:t>（種別）</w:t>
            </w:r>
          </w:p>
          <w:p w:rsidR="006618D0" w:rsidRPr="005004D7" w:rsidRDefault="006618D0" w:rsidP="006618D0">
            <w:pPr>
              <w:rPr>
                <w:rFonts w:ascii="ＭＳ 明朝" w:eastAsia="ＭＳ 明朝" w:hAnsi="ＭＳ 明朝"/>
                <w:color w:val="00B0F0"/>
                <w:sz w:val="22"/>
              </w:rPr>
            </w:pPr>
            <w:r w:rsidRPr="005004D7">
              <w:rPr>
                <w:rFonts w:ascii="ＭＳ 明朝" w:eastAsia="ＭＳ 明朝" w:hAnsi="ＭＳ 明朝" w:hint="eastAsia"/>
                <w:color w:val="00B0F0"/>
                <w:sz w:val="22"/>
              </w:rPr>
              <w:t>第〇条　この法人は、社会福祉法第二六条の規定により、次の事業を行う。</w:t>
            </w:r>
          </w:p>
          <w:p w:rsidR="006618D0" w:rsidRPr="005004D7" w:rsidRDefault="006618D0" w:rsidP="006618D0">
            <w:pPr>
              <w:rPr>
                <w:rFonts w:ascii="ＭＳ 明朝" w:eastAsia="ＭＳ 明朝" w:hAnsi="ＭＳ 明朝"/>
                <w:color w:val="00B0F0"/>
                <w:sz w:val="22"/>
              </w:rPr>
            </w:pPr>
            <w:r w:rsidRPr="005004D7">
              <w:rPr>
                <w:rFonts w:ascii="ＭＳ 明朝" w:eastAsia="ＭＳ 明朝" w:hAnsi="ＭＳ 明朝" w:hint="eastAsia"/>
                <w:color w:val="00B0F0"/>
                <w:sz w:val="22"/>
              </w:rPr>
              <w:t>（１）診療所の経営</w:t>
            </w:r>
          </w:p>
          <w:p w:rsidR="00CC2E9C" w:rsidRDefault="00CC2E9C" w:rsidP="006618D0">
            <w:pPr>
              <w:rPr>
                <w:rFonts w:ascii="ＭＳ 明朝" w:eastAsia="ＭＳ 明朝" w:hAnsi="ＭＳ 明朝"/>
                <w:color w:val="00B0F0"/>
                <w:sz w:val="22"/>
              </w:rPr>
            </w:pPr>
          </w:p>
          <w:p w:rsidR="00CC2E9C" w:rsidRDefault="00CC2E9C" w:rsidP="006618D0">
            <w:pPr>
              <w:rPr>
                <w:rFonts w:ascii="ＭＳ 明朝" w:eastAsia="ＭＳ 明朝" w:hAnsi="ＭＳ 明朝"/>
                <w:color w:val="00B0F0"/>
                <w:sz w:val="22"/>
              </w:rPr>
            </w:pPr>
          </w:p>
          <w:p w:rsidR="006618D0" w:rsidRPr="005004D7" w:rsidRDefault="006618D0" w:rsidP="006618D0">
            <w:pPr>
              <w:rPr>
                <w:rFonts w:ascii="ＭＳ 明朝" w:eastAsia="ＭＳ 明朝" w:hAnsi="ＭＳ 明朝"/>
                <w:color w:val="00B0F0"/>
                <w:sz w:val="22"/>
                <w:u w:val="single"/>
              </w:rPr>
            </w:pPr>
            <w:r w:rsidRPr="005004D7">
              <w:rPr>
                <w:rFonts w:ascii="ＭＳ 明朝" w:eastAsia="ＭＳ 明朝" w:hAnsi="ＭＳ 明朝" w:hint="eastAsia"/>
                <w:color w:val="00B0F0"/>
                <w:sz w:val="22"/>
              </w:rPr>
              <w:t>以下略</w:t>
            </w:r>
          </w:p>
          <w:p w:rsidR="00F55036" w:rsidRDefault="00F55036" w:rsidP="00C4067E">
            <w:pPr>
              <w:rPr>
                <w:rFonts w:ascii="ＭＳ 明朝" w:eastAsia="ＭＳ 明朝" w:hAnsi="ＭＳ 明朝"/>
                <w:sz w:val="18"/>
                <w:szCs w:val="18"/>
              </w:rPr>
            </w:pPr>
          </w:p>
          <w:p w:rsidR="005004D7" w:rsidRDefault="005004D7" w:rsidP="00C4067E">
            <w:pPr>
              <w:rPr>
                <w:rFonts w:ascii="ＭＳ 明朝" w:eastAsia="ＭＳ 明朝" w:hAnsi="ＭＳ 明朝"/>
                <w:sz w:val="18"/>
                <w:szCs w:val="18"/>
              </w:rPr>
            </w:pPr>
          </w:p>
          <w:p w:rsidR="005004D7" w:rsidRDefault="005004D7" w:rsidP="00C4067E">
            <w:pPr>
              <w:rPr>
                <w:rFonts w:ascii="ＭＳ 明朝" w:eastAsia="ＭＳ 明朝" w:hAnsi="ＭＳ 明朝"/>
                <w:sz w:val="18"/>
                <w:szCs w:val="18"/>
              </w:rPr>
            </w:pPr>
          </w:p>
          <w:p w:rsidR="005004D7" w:rsidRDefault="005004D7" w:rsidP="00C4067E">
            <w:pPr>
              <w:rPr>
                <w:rFonts w:ascii="ＭＳ 明朝" w:eastAsia="ＭＳ 明朝" w:hAnsi="ＭＳ 明朝"/>
                <w:sz w:val="18"/>
                <w:szCs w:val="18"/>
              </w:rPr>
            </w:pPr>
          </w:p>
          <w:p w:rsidR="005004D7" w:rsidRPr="005004D7" w:rsidRDefault="005004D7" w:rsidP="00C4067E">
            <w:pPr>
              <w:rPr>
                <w:rFonts w:ascii="ＭＳ 明朝" w:eastAsia="ＭＳ 明朝" w:hAnsi="ＭＳ 明朝"/>
                <w:sz w:val="18"/>
                <w:szCs w:val="18"/>
              </w:rPr>
            </w:pPr>
          </w:p>
        </w:tc>
        <w:tc>
          <w:tcPr>
            <w:tcW w:w="3686" w:type="dxa"/>
            <w:shd w:val="clear" w:color="auto" w:fill="auto"/>
          </w:tcPr>
          <w:p w:rsidR="006618D0" w:rsidRPr="005004D7" w:rsidRDefault="006618D0" w:rsidP="006618D0">
            <w:pPr>
              <w:rPr>
                <w:rFonts w:ascii="ＭＳ 明朝" w:eastAsia="ＭＳ 明朝" w:hAnsi="ＭＳ 明朝"/>
                <w:color w:val="00B0F0"/>
                <w:sz w:val="22"/>
              </w:rPr>
            </w:pPr>
          </w:p>
          <w:p w:rsidR="006618D0" w:rsidRPr="005004D7" w:rsidRDefault="006618D0" w:rsidP="006618D0">
            <w:pPr>
              <w:rPr>
                <w:rFonts w:ascii="ＭＳ 明朝" w:eastAsia="ＭＳ 明朝" w:hAnsi="ＭＳ 明朝"/>
                <w:color w:val="00B0F0"/>
                <w:sz w:val="22"/>
              </w:rPr>
            </w:pPr>
          </w:p>
          <w:p w:rsidR="006618D0" w:rsidRPr="005004D7" w:rsidRDefault="006618D0" w:rsidP="006618D0">
            <w:pPr>
              <w:rPr>
                <w:rFonts w:ascii="ＭＳ 明朝" w:eastAsia="ＭＳ 明朝" w:hAnsi="ＭＳ 明朝"/>
                <w:color w:val="00B0F0"/>
                <w:sz w:val="22"/>
              </w:rPr>
            </w:pPr>
          </w:p>
          <w:p w:rsidR="006618D0" w:rsidRPr="005004D7" w:rsidRDefault="006618D0" w:rsidP="006618D0">
            <w:pPr>
              <w:rPr>
                <w:rFonts w:ascii="ＭＳ 明朝" w:eastAsia="ＭＳ 明朝" w:hAnsi="ＭＳ 明朝"/>
                <w:color w:val="00B0F0"/>
                <w:sz w:val="22"/>
              </w:rPr>
            </w:pPr>
          </w:p>
          <w:p w:rsidR="006618D0" w:rsidRPr="005004D7" w:rsidRDefault="006618D0" w:rsidP="006618D0">
            <w:pPr>
              <w:rPr>
                <w:rFonts w:ascii="ＭＳ 明朝" w:eastAsia="ＭＳ 明朝" w:hAnsi="ＭＳ 明朝"/>
                <w:color w:val="00B0F0"/>
                <w:sz w:val="22"/>
              </w:rPr>
            </w:pPr>
          </w:p>
          <w:p w:rsidR="006618D0" w:rsidRPr="005004D7" w:rsidRDefault="006618D0" w:rsidP="006618D0">
            <w:pPr>
              <w:rPr>
                <w:rFonts w:ascii="ＭＳ 明朝" w:eastAsia="ＭＳ 明朝" w:hAnsi="ＭＳ 明朝"/>
                <w:color w:val="00B0F0"/>
                <w:sz w:val="22"/>
              </w:rPr>
            </w:pPr>
          </w:p>
          <w:p w:rsidR="006618D0" w:rsidRPr="005004D7" w:rsidRDefault="006618D0" w:rsidP="006618D0">
            <w:pPr>
              <w:rPr>
                <w:rFonts w:ascii="ＭＳ 明朝" w:eastAsia="ＭＳ 明朝" w:hAnsi="ＭＳ 明朝"/>
                <w:color w:val="00B0F0"/>
                <w:sz w:val="22"/>
              </w:rPr>
            </w:pPr>
          </w:p>
          <w:p w:rsidR="00CC2E9C" w:rsidRDefault="00CC2E9C" w:rsidP="006618D0">
            <w:pPr>
              <w:rPr>
                <w:rFonts w:ascii="ＭＳ 明朝" w:eastAsia="ＭＳ 明朝" w:hAnsi="ＭＳ 明朝"/>
                <w:color w:val="00B0F0"/>
                <w:sz w:val="22"/>
                <w:u w:val="single"/>
              </w:rPr>
            </w:pPr>
          </w:p>
          <w:p w:rsidR="006618D0" w:rsidRPr="005004D7" w:rsidRDefault="006618D0" w:rsidP="006618D0">
            <w:pPr>
              <w:rPr>
                <w:rFonts w:ascii="ＭＳ 明朝" w:eastAsia="ＭＳ 明朝" w:hAnsi="ＭＳ 明朝"/>
                <w:color w:val="00B0F0"/>
                <w:sz w:val="22"/>
                <w:u w:val="single"/>
              </w:rPr>
            </w:pPr>
            <w:r w:rsidRPr="005004D7">
              <w:rPr>
                <w:rFonts w:ascii="ＭＳ 明朝" w:eastAsia="ＭＳ 明朝" w:hAnsi="ＭＳ 明朝" w:hint="eastAsia"/>
                <w:color w:val="00B0F0"/>
                <w:sz w:val="22"/>
                <w:u w:val="single"/>
              </w:rPr>
              <w:t>（２）駐車場の経営</w:t>
            </w:r>
          </w:p>
          <w:p w:rsidR="00CC2E9C" w:rsidRDefault="00CC2E9C" w:rsidP="006618D0">
            <w:pPr>
              <w:rPr>
                <w:rFonts w:ascii="ＭＳ 明朝" w:eastAsia="ＭＳ 明朝" w:hAnsi="ＭＳ 明朝"/>
                <w:color w:val="00B0F0"/>
                <w:sz w:val="22"/>
              </w:rPr>
            </w:pPr>
          </w:p>
          <w:p w:rsidR="00755F0A" w:rsidRPr="005004D7" w:rsidRDefault="006618D0" w:rsidP="006618D0">
            <w:pPr>
              <w:rPr>
                <w:rFonts w:ascii="ＭＳ 明朝" w:eastAsia="ＭＳ 明朝" w:hAnsi="ＭＳ 明朝"/>
                <w:color w:val="00B0F0"/>
                <w:sz w:val="22"/>
              </w:rPr>
            </w:pPr>
            <w:r w:rsidRPr="005004D7">
              <w:rPr>
                <w:rFonts w:ascii="ＭＳ 明朝" w:eastAsia="ＭＳ 明朝" w:hAnsi="ＭＳ 明朝" w:hint="eastAsia"/>
                <w:color w:val="00B0F0"/>
                <w:sz w:val="22"/>
              </w:rPr>
              <w:t>以下略</w:t>
            </w:r>
          </w:p>
          <w:p w:rsidR="00D409F3" w:rsidRPr="005004D7" w:rsidRDefault="00D409F3" w:rsidP="006618D0">
            <w:pPr>
              <w:rPr>
                <w:rFonts w:ascii="ＭＳ 明朝" w:eastAsia="ＭＳ 明朝" w:hAnsi="ＭＳ 明朝"/>
                <w:color w:val="00B0F0"/>
                <w:sz w:val="22"/>
              </w:rPr>
            </w:pPr>
          </w:p>
          <w:p w:rsidR="006618D0" w:rsidRDefault="006618D0" w:rsidP="005004D7">
            <w:pPr>
              <w:ind w:left="312" w:hangingChars="142" w:hanging="312"/>
              <w:rPr>
                <w:rFonts w:ascii="ＭＳ 明朝" w:eastAsia="ＭＳ 明朝" w:hAnsi="ＭＳ 明朝"/>
                <w:color w:val="FF0000"/>
                <w:sz w:val="22"/>
              </w:rPr>
            </w:pPr>
          </w:p>
          <w:p w:rsidR="005004D7" w:rsidRDefault="005004D7" w:rsidP="005004D7">
            <w:pPr>
              <w:ind w:left="312" w:hangingChars="142" w:hanging="312"/>
              <w:rPr>
                <w:rFonts w:ascii="ＭＳ 明朝" w:eastAsia="ＭＳ 明朝" w:hAnsi="ＭＳ 明朝"/>
                <w:color w:val="FF0000"/>
                <w:sz w:val="22"/>
              </w:rPr>
            </w:pPr>
          </w:p>
          <w:p w:rsidR="005004D7" w:rsidRDefault="005004D7" w:rsidP="005004D7">
            <w:pPr>
              <w:ind w:left="312" w:hangingChars="142" w:hanging="312"/>
              <w:rPr>
                <w:rFonts w:ascii="ＭＳ 明朝" w:eastAsia="ＭＳ 明朝" w:hAnsi="ＭＳ 明朝"/>
                <w:color w:val="FF0000"/>
                <w:sz w:val="22"/>
              </w:rPr>
            </w:pPr>
          </w:p>
          <w:p w:rsidR="005004D7" w:rsidRPr="005004D7" w:rsidRDefault="005004D7" w:rsidP="005004D7">
            <w:pPr>
              <w:ind w:left="312" w:hangingChars="142" w:hanging="312"/>
              <w:rPr>
                <w:rFonts w:ascii="ＭＳ 明朝" w:eastAsia="ＭＳ 明朝" w:hAnsi="ＭＳ 明朝"/>
                <w:color w:val="FF0000"/>
                <w:sz w:val="22"/>
              </w:rPr>
            </w:pPr>
          </w:p>
        </w:tc>
        <w:tc>
          <w:tcPr>
            <w:tcW w:w="1120" w:type="dxa"/>
            <w:shd w:val="clear" w:color="auto" w:fill="auto"/>
          </w:tcPr>
          <w:p w:rsidR="005004D7" w:rsidRDefault="005004D7" w:rsidP="005004D7">
            <w:pPr>
              <w:jc w:val="left"/>
              <w:rPr>
                <w:rFonts w:ascii="ＭＳ 明朝" w:eastAsia="ＭＳ 明朝" w:hAnsi="ＭＳ 明朝"/>
                <w:color w:val="00B0F0"/>
                <w:sz w:val="22"/>
              </w:rPr>
            </w:pPr>
          </w:p>
          <w:p w:rsidR="005004D7" w:rsidRDefault="005004D7" w:rsidP="005004D7">
            <w:pPr>
              <w:jc w:val="left"/>
              <w:rPr>
                <w:rFonts w:ascii="ＭＳ 明朝" w:eastAsia="ＭＳ 明朝" w:hAnsi="ＭＳ 明朝"/>
                <w:color w:val="00B0F0"/>
                <w:sz w:val="22"/>
              </w:rPr>
            </w:pPr>
          </w:p>
          <w:p w:rsidR="005004D7" w:rsidRDefault="005004D7" w:rsidP="005004D7">
            <w:pPr>
              <w:jc w:val="left"/>
              <w:rPr>
                <w:rFonts w:ascii="ＭＳ 明朝" w:eastAsia="ＭＳ 明朝" w:hAnsi="ＭＳ 明朝"/>
                <w:color w:val="00B0F0"/>
                <w:sz w:val="22"/>
              </w:rPr>
            </w:pPr>
          </w:p>
          <w:p w:rsidR="005004D7" w:rsidRDefault="005004D7" w:rsidP="005004D7">
            <w:pPr>
              <w:jc w:val="left"/>
              <w:rPr>
                <w:rFonts w:ascii="ＭＳ 明朝" w:eastAsia="ＭＳ 明朝" w:hAnsi="ＭＳ 明朝"/>
                <w:color w:val="00B0F0"/>
                <w:sz w:val="22"/>
              </w:rPr>
            </w:pPr>
          </w:p>
          <w:p w:rsidR="005004D7" w:rsidRDefault="005004D7" w:rsidP="005004D7">
            <w:pPr>
              <w:jc w:val="left"/>
              <w:rPr>
                <w:rFonts w:ascii="ＭＳ 明朝" w:eastAsia="ＭＳ 明朝" w:hAnsi="ＭＳ 明朝"/>
                <w:color w:val="00B0F0"/>
                <w:sz w:val="22"/>
              </w:rPr>
            </w:pPr>
          </w:p>
          <w:p w:rsidR="005004D7" w:rsidRDefault="005004D7" w:rsidP="005004D7">
            <w:pPr>
              <w:jc w:val="left"/>
              <w:rPr>
                <w:rFonts w:ascii="ＭＳ 明朝" w:eastAsia="ＭＳ 明朝" w:hAnsi="ＭＳ 明朝"/>
                <w:color w:val="00B0F0"/>
                <w:sz w:val="22"/>
              </w:rPr>
            </w:pPr>
          </w:p>
          <w:p w:rsidR="005004D7" w:rsidRDefault="005004D7" w:rsidP="005004D7">
            <w:pPr>
              <w:jc w:val="left"/>
              <w:rPr>
                <w:rFonts w:ascii="ＭＳ 明朝" w:eastAsia="ＭＳ 明朝" w:hAnsi="ＭＳ 明朝"/>
                <w:color w:val="00B0F0"/>
                <w:sz w:val="22"/>
              </w:rPr>
            </w:pPr>
          </w:p>
          <w:p w:rsidR="00CC2E9C" w:rsidRDefault="00CC2E9C" w:rsidP="005004D7">
            <w:pPr>
              <w:jc w:val="left"/>
              <w:rPr>
                <w:rFonts w:ascii="ＭＳ 明朝" w:eastAsia="ＭＳ 明朝" w:hAnsi="ＭＳ 明朝"/>
                <w:color w:val="00B0F0"/>
                <w:sz w:val="22"/>
              </w:rPr>
            </w:pPr>
          </w:p>
          <w:p w:rsidR="00E44C77" w:rsidRPr="005004D7" w:rsidRDefault="001C6099" w:rsidP="005004D7">
            <w:pPr>
              <w:jc w:val="left"/>
              <w:rPr>
                <w:rFonts w:ascii="ＭＳ 明朝" w:eastAsia="ＭＳ 明朝" w:hAnsi="ＭＳ 明朝"/>
                <w:sz w:val="22"/>
              </w:rPr>
            </w:pPr>
            <w:r w:rsidRPr="005004D7">
              <w:rPr>
                <w:rFonts w:ascii="ＭＳ 明朝" w:eastAsia="ＭＳ 明朝" w:hAnsi="ＭＳ 明朝" w:hint="eastAsia"/>
                <w:color w:val="00B0F0"/>
                <w:sz w:val="22"/>
              </w:rPr>
              <w:t>収益</w:t>
            </w:r>
            <w:r w:rsidR="008C382C" w:rsidRPr="005004D7">
              <w:rPr>
                <w:rFonts w:ascii="ＭＳ 明朝" w:eastAsia="ＭＳ 明朝" w:hAnsi="ＭＳ 明朝" w:hint="eastAsia"/>
                <w:color w:val="00B0F0"/>
                <w:sz w:val="22"/>
              </w:rPr>
              <w:t>事業の</w:t>
            </w:r>
            <w:r w:rsidRPr="005004D7">
              <w:rPr>
                <w:rFonts w:ascii="ＭＳ 明朝" w:eastAsia="ＭＳ 明朝" w:hAnsi="ＭＳ 明朝" w:hint="eastAsia"/>
                <w:color w:val="00B0F0"/>
                <w:sz w:val="22"/>
              </w:rPr>
              <w:t>追加</w:t>
            </w:r>
          </w:p>
        </w:tc>
      </w:tr>
    </w:tbl>
    <w:p w:rsidR="006618D0" w:rsidRDefault="006618D0">
      <w:pPr>
        <w:widowControl/>
        <w:jc w:val="left"/>
        <w:rPr>
          <w:rFonts w:asciiTheme="majorEastAsia" w:eastAsiaTheme="majorEastAsia" w:hAnsiTheme="majorEastAsia"/>
          <w:sz w:val="22"/>
        </w:rPr>
      </w:pPr>
      <w:r>
        <w:rPr>
          <w:rFonts w:asciiTheme="majorEastAsia" w:eastAsiaTheme="majorEastAsia" w:hAnsiTheme="majorEastAsia"/>
          <w:sz w:val="22"/>
        </w:rPr>
        <w:br w:type="page"/>
      </w:r>
    </w:p>
    <w:p w:rsidR="00EB3CEF" w:rsidRPr="006E4FE1" w:rsidRDefault="00EB3CEF" w:rsidP="00EB3CEF">
      <w:pPr>
        <w:widowControl/>
        <w:jc w:val="center"/>
        <w:rPr>
          <w:rFonts w:asciiTheme="majorEastAsia" w:eastAsiaTheme="majorEastAsia" w:hAnsiTheme="majorEastAsia"/>
          <w:sz w:val="22"/>
        </w:rPr>
      </w:pPr>
      <w:r w:rsidRPr="006E4FE1">
        <w:rPr>
          <w:rFonts w:asciiTheme="majorEastAsia" w:eastAsiaTheme="majorEastAsia" w:hAnsiTheme="majorEastAsia" w:hint="eastAsia"/>
          <w:sz w:val="22"/>
        </w:rPr>
        <w:t>（裏面）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3723"/>
        <w:gridCol w:w="3685"/>
        <w:gridCol w:w="1072"/>
      </w:tblGrid>
      <w:tr w:rsidR="00EB3CEF" w:rsidRPr="00D43EAA" w:rsidTr="00CC2E9C">
        <w:trPr>
          <w:trHeight w:val="605"/>
        </w:trPr>
        <w:tc>
          <w:tcPr>
            <w:tcW w:w="525" w:type="dxa"/>
            <w:vMerge w:val="restart"/>
            <w:shd w:val="clear" w:color="auto" w:fill="auto"/>
            <w:vAlign w:val="center"/>
          </w:tcPr>
          <w:p w:rsidR="00EB3CEF" w:rsidRPr="00CC2E9C" w:rsidRDefault="00EB3CEF" w:rsidP="00014CAE">
            <w:pPr>
              <w:jc w:val="center"/>
              <w:rPr>
                <w:rFonts w:ascii="ＭＳ ゴシック" w:eastAsia="ＭＳ ゴシック" w:hAnsi="ＭＳ ゴシック"/>
                <w:sz w:val="22"/>
              </w:rPr>
            </w:pPr>
            <w:r w:rsidRPr="00CC2E9C">
              <w:rPr>
                <w:rFonts w:ascii="ＭＳ ゴシック" w:eastAsia="ＭＳ ゴシック" w:hAnsi="ＭＳ ゴシック" w:hint="eastAsia"/>
                <w:sz w:val="22"/>
              </w:rPr>
              <w:t>定款変更の内容及び理由</w:t>
            </w:r>
          </w:p>
        </w:tc>
        <w:tc>
          <w:tcPr>
            <w:tcW w:w="7408" w:type="dxa"/>
            <w:gridSpan w:val="2"/>
            <w:shd w:val="clear" w:color="auto" w:fill="auto"/>
            <w:vAlign w:val="center"/>
          </w:tcPr>
          <w:p w:rsidR="00EB3CEF" w:rsidRPr="00CC2E9C" w:rsidRDefault="00EB3CEF" w:rsidP="00014CAE">
            <w:pPr>
              <w:jc w:val="center"/>
              <w:rPr>
                <w:rFonts w:ascii="ＭＳ ゴシック" w:eastAsia="ＭＳ ゴシック" w:hAnsi="ＭＳ ゴシック"/>
                <w:sz w:val="22"/>
              </w:rPr>
            </w:pPr>
            <w:r w:rsidRPr="00CC2E9C">
              <w:rPr>
                <w:rFonts w:ascii="ＭＳ ゴシック" w:eastAsia="ＭＳ ゴシック" w:hAnsi="ＭＳ ゴシック" w:hint="eastAsia"/>
                <w:spacing w:val="1430"/>
                <w:kern w:val="0"/>
                <w:sz w:val="22"/>
                <w:fitText w:val="3300" w:id="1452545024"/>
              </w:rPr>
              <w:t>内</w:t>
            </w:r>
            <w:r w:rsidRPr="00CC2E9C">
              <w:rPr>
                <w:rFonts w:ascii="ＭＳ ゴシック" w:eastAsia="ＭＳ ゴシック" w:hAnsi="ＭＳ ゴシック" w:hint="eastAsia"/>
                <w:kern w:val="0"/>
                <w:sz w:val="22"/>
                <w:fitText w:val="3300" w:id="1452545024"/>
              </w:rPr>
              <w:t>容</w:t>
            </w:r>
          </w:p>
        </w:tc>
        <w:tc>
          <w:tcPr>
            <w:tcW w:w="1072" w:type="dxa"/>
            <w:vMerge w:val="restart"/>
            <w:shd w:val="clear" w:color="auto" w:fill="auto"/>
            <w:vAlign w:val="center"/>
          </w:tcPr>
          <w:p w:rsidR="00EB3CEF" w:rsidRPr="00CC2E9C" w:rsidRDefault="00CC2E9C" w:rsidP="00014CAE">
            <w:pPr>
              <w:jc w:val="center"/>
              <w:rPr>
                <w:rFonts w:ascii="ＭＳ ゴシック" w:eastAsia="ＭＳ ゴシック" w:hAnsi="ＭＳ ゴシック"/>
                <w:sz w:val="22"/>
              </w:rPr>
            </w:pPr>
            <w:r>
              <w:rPr>
                <w:rFonts w:ascii="ＭＳ ゴシック" w:eastAsia="ＭＳ ゴシック" w:hAnsi="ＭＳ ゴシック" w:hint="eastAsia"/>
                <w:sz w:val="22"/>
              </w:rPr>
              <w:t>理　由</w:t>
            </w:r>
          </w:p>
        </w:tc>
      </w:tr>
      <w:tr w:rsidR="00EB3CEF" w:rsidRPr="00D43EAA" w:rsidTr="00CC2E9C">
        <w:trPr>
          <w:trHeight w:val="602"/>
        </w:trPr>
        <w:tc>
          <w:tcPr>
            <w:tcW w:w="525" w:type="dxa"/>
            <w:vMerge/>
            <w:shd w:val="clear" w:color="auto" w:fill="auto"/>
          </w:tcPr>
          <w:p w:rsidR="00EB3CEF" w:rsidRPr="00D43EAA" w:rsidRDefault="00EB3CEF" w:rsidP="00014CAE">
            <w:pPr>
              <w:rPr>
                <w:rFonts w:ascii="HG丸ｺﾞｼｯｸM-PRO" w:eastAsia="HG丸ｺﾞｼｯｸM-PRO"/>
                <w:sz w:val="22"/>
              </w:rPr>
            </w:pPr>
          </w:p>
        </w:tc>
        <w:tc>
          <w:tcPr>
            <w:tcW w:w="3723" w:type="dxa"/>
            <w:shd w:val="clear" w:color="auto" w:fill="auto"/>
            <w:vAlign w:val="center"/>
          </w:tcPr>
          <w:p w:rsidR="00EB3CEF" w:rsidRPr="00CC2E9C" w:rsidRDefault="00EB3CEF" w:rsidP="00014CAE">
            <w:pPr>
              <w:jc w:val="center"/>
              <w:rPr>
                <w:rFonts w:ascii="ＭＳ ゴシック" w:eastAsia="ＭＳ ゴシック" w:hAnsi="ＭＳ ゴシック"/>
                <w:sz w:val="22"/>
              </w:rPr>
            </w:pPr>
            <w:r w:rsidRPr="00CC2E9C">
              <w:rPr>
                <w:rFonts w:ascii="ＭＳ ゴシック" w:eastAsia="ＭＳ ゴシック" w:hAnsi="ＭＳ ゴシック" w:hint="eastAsia"/>
                <w:spacing w:val="88"/>
                <w:kern w:val="0"/>
                <w:sz w:val="22"/>
                <w:fitText w:val="2200" w:id="1452545026"/>
              </w:rPr>
              <w:t>変更前の条</w:t>
            </w:r>
            <w:r w:rsidRPr="00CC2E9C">
              <w:rPr>
                <w:rFonts w:ascii="ＭＳ ゴシック" w:eastAsia="ＭＳ ゴシック" w:hAnsi="ＭＳ ゴシック" w:hint="eastAsia"/>
                <w:kern w:val="0"/>
                <w:sz w:val="22"/>
                <w:fitText w:val="2200" w:id="1452545026"/>
              </w:rPr>
              <w:t>文</w:t>
            </w:r>
          </w:p>
        </w:tc>
        <w:tc>
          <w:tcPr>
            <w:tcW w:w="3685" w:type="dxa"/>
            <w:shd w:val="clear" w:color="auto" w:fill="auto"/>
            <w:vAlign w:val="center"/>
          </w:tcPr>
          <w:p w:rsidR="00EB3CEF" w:rsidRPr="00CC2E9C" w:rsidRDefault="00EB3CEF" w:rsidP="00014CAE">
            <w:pPr>
              <w:jc w:val="center"/>
              <w:rPr>
                <w:rFonts w:ascii="ＭＳ ゴシック" w:eastAsia="ＭＳ ゴシック" w:hAnsi="ＭＳ ゴシック"/>
                <w:sz w:val="22"/>
              </w:rPr>
            </w:pPr>
            <w:r w:rsidRPr="00CC2E9C">
              <w:rPr>
                <w:rFonts w:ascii="ＭＳ ゴシック" w:eastAsia="ＭＳ ゴシック" w:hAnsi="ＭＳ ゴシック" w:hint="eastAsia"/>
                <w:spacing w:val="88"/>
                <w:kern w:val="0"/>
                <w:sz w:val="22"/>
                <w:fitText w:val="2200" w:id="1452545027"/>
              </w:rPr>
              <w:t>変更後の条</w:t>
            </w:r>
            <w:r w:rsidRPr="00CC2E9C">
              <w:rPr>
                <w:rFonts w:ascii="ＭＳ ゴシック" w:eastAsia="ＭＳ ゴシック" w:hAnsi="ＭＳ ゴシック" w:hint="eastAsia"/>
                <w:kern w:val="0"/>
                <w:sz w:val="22"/>
                <w:fitText w:val="2200" w:id="1452545027"/>
              </w:rPr>
              <w:t>文</w:t>
            </w:r>
          </w:p>
        </w:tc>
        <w:tc>
          <w:tcPr>
            <w:tcW w:w="1072" w:type="dxa"/>
            <w:vMerge/>
            <w:shd w:val="clear" w:color="auto" w:fill="auto"/>
          </w:tcPr>
          <w:p w:rsidR="00EB3CEF" w:rsidRPr="00D43EAA" w:rsidRDefault="00EB3CEF" w:rsidP="00014CAE">
            <w:pPr>
              <w:rPr>
                <w:rFonts w:ascii="HG丸ｺﾞｼｯｸM-PRO" w:eastAsia="HG丸ｺﾞｼｯｸM-PRO"/>
                <w:sz w:val="22"/>
              </w:rPr>
            </w:pPr>
          </w:p>
        </w:tc>
      </w:tr>
      <w:tr w:rsidR="00EB3CEF" w:rsidRPr="00D43EAA" w:rsidTr="00CC2E9C">
        <w:tc>
          <w:tcPr>
            <w:tcW w:w="525" w:type="dxa"/>
            <w:vMerge/>
            <w:shd w:val="clear" w:color="auto" w:fill="auto"/>
          </w:tcPr>
          <w:p w:rsidR="00EB3CEF" w:rsidRPr="00D43EAA" w:rsidRDefault="00EB3CEF" w:rsidP="00014CAE">
            <w:pPr>
              <w:rPr>
                <w:rFonts w:ascii="HG丸ｺﾞｼｯｸM-PRO" w:eastAsia="HG丸ｺﾞｼｯｸM-PRO"/>
                <w:sz w:val="22"/>
              </w:rPr>
            </w:pPr>
          </w:p>
        </w:tc>
        <w:tc>
          <w:tcPr>
            <w:tcW w:w="3723" w:type="dxa"/>
            <w:shd w:val="clear" w:color="auto" w:fill="auto"/>
          </w:tcPr>
          <w:p w:rsidR="00EB3CEF" w:rsidRPr="005004D7" w:rsidRDefault="00EB3CEF" w:rsidP="006618D0">
            <w:pPr>
              <w:rPr>
                <w:rFonts w:ascii="ＭＳ 明朝" w:eastAsia="ＭＳ 明朝" w:hAnsi="ＭＳ 明朝"/>
                <w:b/>
                <w:color w:val="00B0F0"/>
                <w:sz w:val="20"/>
                <w:szCs w:val="20"/>
              </w:rPr>
            </w:pPr>
          </w:p>
        </w:tc>
        <w:tc>
          <w:tcPr>
            <w:tcW w:w="3685" w:type="dxa"/>
            <w:shd w:val="clear" w:color="auto" w:fill="auto"/>
          </w:tcPr>
          <w:p w:rsidR="00EB3CEF" w:rsidRPr="005004D7" w:rsidRDefault="005004D7" w:rsidP="00CC2E9C">
            <w:pPr>
              <w:jc w:val="left"/>
              <w:rPr>
                <w:rFonts w:ascii="ＭＳ 明朝" w:eastAsia="ＭＳ 明朝" w:hAnsi="ＭＳ 明朝"/>
                <w:b/>
                <w:color w:val="00B0F0"/>
                <w:sz w:val="20"/>
                <w:szCs w:val="20"/>
              </w:rPr>
            </w:pPr>
            <w:r>
              <w:rPr>
                <w:rFonts w:ascii="ＭＳ 明朝" w:eastAsia="ＭＳ 明朝" w:hAnsi="ＭＳ 明朝" w:hint="eastAsia"/>
                <w:color w:val="FF0000"/>
                <w:sz w:val="22"/>
              </w:rPr>
              <w:t>※</w:t>
            </w:r>
            <w:r w:rsidRPr="005004D7">
              <w:rPr>
                <w:rFonts w:ascii="ＭＳ 明朝" w:eastAsia="ＭＳ 明朝" w:hAnsi="ＭＳ 明朝" w:hint="eastAsia"/>
                <w:color w:val="FF0000"/>
                <w:sz w:val="22"/>
              </w:rPr>
              <w:t>必要に応じて、社会福祉法人定款例第10条（権限）第11号</w:t>
            </w:r>
            <w:r w:rsidR="009524F7">
              <w:rPr>
                <w:rFonts w:ascii="ＭＳ 明朝" w:eastAsia="ＭＳ 明朝" w:hAnsi="ＭＳ 明朝" w:hint="eastAsia"/>
                <w:color w:val="FF0000"/>
                <w:sz w:val="22"/>
              </w:rPr>
              <w:t>、</w:t>
            </w:r>
            <w:r w:rsidRPr="005004D7">
              <w:rPr>
                <w:rFonts w:ascii="ＭＳ 明朝" w:eastAsia="ＭＳ 明朝" w:hAnsi="ＭＳ 明朝" w:hint="eastAsia"/>
                <w:color w:val="FF0000"/>
                <w:sz w:val="22"/>
              </w:rPr>
              <w:t>第28条（資産の区分）及び第35条（臨機の措置）の（備考一）「第〇章　収益を目的とする事業」で規定された条項を追加すること。</w:t>
            </w:r>
          </w:p>
        </w:tc>
        <w:tc>
          <w:tcPr>
            <w:tcW w:w="1072" w:type="dxa"/>
            <w:shd w:val="clear" w:color="auto" w:fill="auto"/>
          </w:tcPr>
          <w:p w:rsidR="00EB3CEF" w:rsidRPr="005004D7" w:rsidRDefault="00EB3CEF" w:rsidP="00014CAE">
            <w:pPr>
              <w:rPr>
                <w:rFonts w:ascii="ＭＳ 明朝" w:eastAsia="ＭＳ 明朝" w:hAnsi="ＭＳ 明朝"/>
                <w:b/>
                <w:sz w:val="22"/>
              </w:rPr>
            </w:pPr>
          </w:p>
          <w:p w:rsidR="00EB3CEF" w:rsidRPr="005004D7" w:rsidRDefault="00EB3CEF" w:rsidP="00014CAE">
            <w:pPr>
              <w:rPr>
                <w:rFonts w:ascii="ＭＳ 明朝" w:eastAsia="ＭＳ 明朝" w:hAnsi="ＭＳ 明朝"/>
                <w:b/>
                <w:sz w:val="22"/>
              </w:rPr>
            </w:pPr>
          </w:p>
          <w:p w:rsidR="00EB3CEF" w:rsidRPr="005004D7" w:rsidRDefault="00EB3CEF" w:rsidP="00014CAE">
            <w:pPr>
              <w:rPr>
                <w:rFonts w:ascii="ＭＳ 明朝" w:eastAsia="ＭＳ 明朝" w:hAnsi="ＭＳ 明朝"/>
                <w:b/>
                <w:sz w:val="22"/>
              </w:rPr>
            </w:pPr>
          </w:p>
          <w:p w:rsidR="00EB3CEF" w:rsidRPr="005004D7" w:rsidRDefault="00EB3CEF" w:rsidP="00014CAE">
            <w:pPr>
              <w:rPr>
                <w:rFonts w:ascii="ＭＳ 明朝" w:eastAsia="ＭＳ 明朝" w:hAnsi="ＭＳ 明朝"/>
                <w:b/>
                <w:sz w:val="22"/>
              </w:rPr>
            </w:pPr>
          </w:p>
          <w:p w:rsidR="00EB3CEF" w:rsidRPr="005004D7" w:rsidRDefault="00EB3CEF" w:rsidP="00014CAE">
            <w:pPr>
              <w:rPr>
                <w:rFonts w:ascii="ＭＳ 明朝" w:eastAsia="ＭＳ 明朝" w:hAnsi="ＭＳ 明朝"/>
                <w:b/>
                <w:sz w:val="22"/>
              </w:rPr>
            </w:pPr>
          </w:p>
          <w:p w:rsidR="00EB3CEF" w:rsidRPr="005004D7" w:rsidRDefault="00EB3CEF" w:rsidP="00014CAE">
            <w:pPr>
              <w:rPr>
                <w:rFonts w:ascii="ＭＳ 明朝" w:eastAsia="ＭＳ 明朝" w:hAnsi="ＭＳ 明朝"/>
                <w:b/>
                <w:sz w:val="22"/>
              </w:rPr>
            </w:pPr>
          </w:p>
          <w:p w:rsidR="00EB3CEF" w:rsidRPr="005004D7" w:rsidRDefault="00EB3CEF" w:rsidP="00014CAE">
            <w:pPr>
              <w:rPr>
                <w:rFonts w:ascii="ＭＳ 明朝" w:eastAsia="ＭＳ 明朝" w:hAnsi="ＭＳ 明朝"/>
                <w:b/>
                <w:sz w:val="22"/>
              </w:rPr>
            </w:pPr>
          </w:p>
          <w:p w:rsidR="00EB3CEF" w:rsidRPr="005004D7" w:rsidRDefault="00EB3CEF" w:rsidP="00014CAE">
            <w:pPr>
              <w:rPr>
                <w:rFonts w:ascii="ＭＳ 明朝" w:eastAsia="ＭＳ 明朝" w:hAnsi="ＭＳ 明朝"/>
                <w:b/>
                <w:sz w:val="22"/>
              </w:rPr>
            </w:pPr>
          </w:p>
          <w:p w:rsidR="00EB3CEF" w:rsidRPr="005004D7" w:rsidRDefault="00EB3CEF" w:rsidP="00014CAE">
            <w:pPr>
              <w:rPr>
                <w:rFonts w:ascii="ＭＳ 明朝" w:eastAsia="ＭＳ 明朝" w:hAnsi="ＭＳ 明朝"/>
                <w:b/>
                <w:sz w:val="22"/>
              </w:rPr>
            </w:pPr>
          </w:p>
          <w:p w:rsidR="00EB3CEF" w:rsidRPr="005004D7" w:rsidRDefault="00EB3CEF" w:rsidP="00014CAE">
            <w:pPr>
              <w:rPr>
                <w:rFonts w:ascii="ＭＳ 明朝" w:eastAsia="ＭＳ 明朝" w:hAnsi="ＭＳ 明朝"/>
                <w:b/>
                <w:sz w:val="22"/>
              </w:rPr>
            </w:pPr>
          </w:p>
          <w:p w:rsidR="00EB3CEF" w:rsidRPr="005004D7" w:rsidRDefault="00EB3CEF" w:rsidP="00014CAE">
            <w:pPr>
              <w:rPr>
                <w:rFonts w:ascii="ＭＳ 明朝" w:eastAsia="ＭＳ 明朝" w:hAnsi="ＭＳ 明朝"/>
                <w:b/>
                <w:sz w:val="22"/>
              </w:rPr>
            </w:pPr>
          </w:p>
          <w:p w:rsidR="00EB3CEF" w:rsidRPr="005004D7" w:rsidRDefault="00EB3CEF" w:rsidP="00014CAE">
            <w:pPr>
              <w:rPr>
                <w:rFonts w:ascii="ＭＳ 明朝" w:eastAsia="ＭＳ 明朝" w:hAnsi="ＭＳ 明朝"/>
                <w:b/>
                <w:sz w:val="22"/>
              </w:rPr>
            </w:pPr>
          </w:p>
          <w:p w:rsidR="00EB3CEF" w:rsidRPr="005004D7" w:rsidRDefault="00EB3CEF" w:rsidP="00014CAE">
            <w:pPr>
              <w:rPr>
                <w:rFonts w:ascii="ＭＳ 明朝" w:eastAsia="ＭＳ 明朝" w:hAnsi="ＭＳ 明朝"/>
                <w:b/>
                <w:sz w:val="22"/>
              </w:rPr>
            </w:pPr>
          </w:p>
          <w:p w:rsidR="00EB3CEF" w:rsidRPr="005004D7" w:rsidRDefault="00EB3CEF" w:rsidP="00014CAE">
            <w:pPr>
              <w:rPr>
                <w:rFonts w:ascii="ＭＳ 明朝" w:eastAsia="ＭＳ 明朝" w:hAnsi="ＭＳ 明朝"/>
                <w:b/>
                <w:sz w:val="22"/>
              </w:rPr>
            </w:pPr>
          </w:p>
          <w:p w:rsidR="00EB3CEF" w:rsidRPr="005004D7" w:rsidRDefault="00EB3CEF" w:rsidP="00014CAE">
            <w:pPr>
              <w:rPr>
                <w:rFonts w:ascii="ＭＳ 明朝" w:eastAsia="ＭＳ 明朝" w:hAnsi="ＭＳ 明朝"/>
                <w:b/>
                <w:sz w:val="22"/>
              </w:rPr>
            </w:pPr>
          </w:p>
          <w:p w:rsidR="00EB3CEF" w:rsidRPr="005004D7" w:rsidRDefault="00EB3CEF" w:rsidP="00014CAE">
            <w:pPr>
              <w:rPr>
                <w:rFonts w:ascii="ＭＳ 明朝" w:eastAsia="ＭＳ 明朝" w:hAnsi="ＭＳ 明朝"/>
                <w:b/>
                <w:sz w:val="22"/>
              </w:rPr>
            </w:pPr>
          </w:p>
        </w:tc>
      </w:tr>
    </w:tbl>
    <w:p w:rsidR="009A0A41" w:rsidRDefault="009A0A41" w:rsidP="00EB3CEF">
      <w:pPr>
        <w:widowControl/>
        <w:jc w:val="left"/>
        <w:rPr>
          <w:rFonts w:ascii="ＭＳ 明朝" w:hAnsi="ＭＳ 明朝"/>
          <w:sz w:val="20"/>
          <w:szCs w:val="20"/>
        </w:rPr>
      </w:pPr>
    </w:p>
    <w:p w:rsidR="00EB3CEF" w:rsidRPr="007A0CB5" w:rsidRDefault="00EB3CEF" w:rsidP="00EB3CEF">
      <w:pPr>
        <w:widowControl/>
        <w:jc w:val="left"/>
        <w:rPr>
          <w:rFonts w:ascii="ＭＳ 明朝" w:hAnsi="ＭＳ 明朝"/>
          <w:sz w:val="20"/>
          <w:szCs w:val="20"/>
        </w:rPr>
      </w:pPr>
      <w:r w:rsidRPr="007A0CB5">
        <w:rPr>
          <w:rFonts w:ascii="ＭＳ 明朝" w:hAnsi="ＭＳ 明朝" w:hint="eastAsia"/>
          <w:sz w:val="20"/>
          <w:szCs w:val="20"/>
        </w:rPr>
        <w:t>（注意）</w:t>
      </w:r>
    </w:p>
    <w:p w:rsidR="00EB3CEF" w:rsidRPr="007A0CB5" w:rsidRDefault="00EB3CEF" w:rsidP="00EB3CEF">
      <w:pPr>
        <w:widowControl/>
        <w:ind w:left="284" w:hangingChars="142" w:hanging="284"/>
        <w:jc w:val="left"/>
        <w:rPr>
          <w:rFonts w:ascii="ＭＳ 明朝" w:hAnsi="ＭＳ 明朝"/>
          <w:sz w:val="20"/>
          <w:szCs w:val="20"/>
        </w:rPr>
      </w:pPr>
      <w:r w:rsidRPr="007A0CB5">
        <w:rPr>
          <w:rFonts w:ascii="ＭＳ 明朝" w:hAnsi="ＭＳ 明朝" w:hint="eastAsia"/>
          <w:sz w:val="20"/>
          <w:szCs w:val="20"/>
        </w:rPr>
        <w:t>１</w:t>
      </w:r>
      <w:r w:rsidR="005004D7">
        <w:rPr>
          <w:rFonts w:ascii="ＭＳ 明朝" w:hAnsi="ＭＳ 明朝" w:hint="eastAsia"/>
          <w:sz w:val="20"/>
          <w:szCs w:val="20"/>
        </w:rPr>
        <w:t xml:space="preserve">　用紙の大きさは、日本産業</w:t>
      </w:r>
      <w:r w:rsidRPr="007A0CB5">
        <w:rPr>
          <w:rFonts w:ascii="ＭＳ 明朝" w:hAnsi="ＭＳ 明朝" w:hint="eastAsia"/>
          <w:sz w:val="20"/>
          <w:szCs w:val="20"/>
        </w:rPr>
        <w:t>規格Ａ列４番とすること。</w:t>
      </w:r>
    </w:p>
    <w:p w:rsidR="00EB3CEF" w:rsidRDefault="00EB3CEF" w:rsidP="00EB3CEF">
      <w:pPr>
        <w:widowControl/>
        <w:ind w:left="284" w:hangingChars="142" w:hanging="284"/>
        <w:jc w:val="left"/>
        <w:rPr>
          <w:rFonts w:ascii="ＭＳ 明朝" w:hAnsi="ＭＳ 明朝"/>
          <w:sz w:val="20"/>
          <w:szCs w:val="20"/>
        </w:rPr>
      </w:pPr>
      <w:r w:rsidRPr="007A0CB5">
        <w:rPr>
          <w:rFonts w:ascii="ＭＳ 明朝" w:hAnsi="ＭＳ 明朝" w:hint="eastAsia"/>
          <w:sz w:val="20"/>
          <w:szCs w:val="20"/>
        </w:rPr>
        <w:t>２</w:t>
      </w:r>
      <w:r w:rsidR="005004D7">
        <w:rPr>
          <w:rFonts w:ascii="ＭＳ 明朝" w:hAnsi="ＭＳ 明朝" w:hint="eastAsia"/>
          <w:sz w:val="20"/>
          <w:szCs w:val="20"/>
        </w:rPr>
        <w:t xml:space="preserve">　</w:t>
      </w:r>
      <w:r w:rsidRPr="007A0CB5">
        <w:rPr>
          <w:rFonts w:ascii="ＭＳ 明朝" w:hAnsi="ＭＳ 明朝" w:hint="eastAsia"/>
          <w:sz w:val="20"/>
          <w:szCs w:val="20"/>
        </w:rPr>
        <w:t>記載事項が多いため、</w:t>
      </w:r>
      <w:r w:rsidR="005004D7">
        <w:rPr>
          <w:rFonts w:ascii="ＭＳ 明朝" w:hAnsi="ＭＳ 明朝" w:hint="eastAsia"/>
          <w:sz w:val="20"/>
          <w:szCs w:val="20"/>
        </w:rPr>
        <w:t>この様式によることができないときは、適宜用紙（大きさは、日本産業</w:t>
      </w:r>
      <w:r w:rsidRPr="007A0CB5">
        <w:rPr>
          <w:rFonts w:ascii="ＭＳ 明朝" w:hAnsi="ＭＳ 明朝" w:hint="eastAsia"/>
          <w:sz w:val="20"/>
          <w:szCs w:val="20"/>
        </w:rPr>
        <w:t>規格Ａ列４番とする。）の枚数を増加し、この様式に準じた申請書を作成すること。</w:t>
      </w:r>
    </w:p>
    <w:p w:rsidR="00EB3CEF" w:rsidRPr="007A0CB5" w:rsidRDefault="00EB3CEF" w:rsidP="005004D7">
      <w:pPr>
        <w:widowControl/>
        <w:ind w:leftChars="100" w:left="210" w:firstLineChars="100" w:firstLine="200"/>
        <w:jc w:val="left"/>
        <w:rPr>
          <w:rFonts w:ascii="ＭＳ 明朝" w:hAnsi="ＭＳ 明朝"/>
          <w:sz w:val="20"/>
          <w:szCs w:val="20"/>
        </w:rPr>
      </w:pPr>
      <w:r w:rsidRPr="007A0CB5">
        <w:rPr>
          <w:rFonts w:ascii="ＭＳ 明朝" w:hAnsi="ＭＳ 明朝" w:hint="eastAsia"/>
          <w:sz w:val="20"/>
          <w:szCs w:val="20"/>
        </w:rPr>
        <w:t>また、変更前の条文と変更後の条文を対比表とすることが困難な場合には、対比表の形式によらないことも差し支えないこと。</w:t>
      </w:r>
    </w:p>
    <w:p w:rsidR="00EB3CEF" w:rsidRDefault="00EB3CEF" w:rsidP="005004D7">
      <w:pPr>
        <w:widowControl/>
        <w:ind w:left="200" w:hangingChars="100" w:hanging="200"/>
        <w:jc w:val="left"/>
        <w:rPr>
          <w:rFonts w:ascii="ＭＳ 明朝" w:hAnsi="ＭＳ 明朝"/>
          <w:sz w:val="20"/>
          <w:szCs w:val="20"/>
        </w:rPr>
      </w:pPr>
      <w:r w:rsidRPr="007A0CB5">
        <w:rPr>
          <w:rFonts w:ascii="ＭＳ 明朝" w:hAnsi="ＭＳ 明朝" w:hint="eastAsia"/>
          <w:sz w:val="20"/>
          <w:szCs w:val="20"/>
        </w:rPr>
        <w:t>３</w:t>
      </w:r>
      <w:r w:rsidR="005004D7">
        <w:rPr>
          <w:rFonts w:ascii="ＭＳ 明朝" w:hAnsi="ＭＳ 明朝" w:hint="eastAsia"/>
          <w:sz w:val="20"/>
          <w:szCs w:val="20"/>
        </w:rPr>
        <w:t xml:space="preserve">　</w:t>
      </w:r>
      <w:r w:rsidRPr="007A0CB5">
        <w:rPr>
          <w:rFonts w:ascii="ＭＳ 明朝" w:hAnsi="ＭＳ 明朝" w:hint="eastAsia"/>
          <w:sz w:val="20"/>
          <w:szCs w:val="20"/>
        </w:rPr>
        <w:t>この申請書には、社会福祉法施行規則第３条第１項各号に掲げる書類を添付するとともに、当該定款変更の内容に応じ、同条第２項又は第３項に規定する書類を添付すること。</w:t>
      </w:r>
    </w:p>
    <w:p w:rsidR="005004D7" w:rsidRDefault="005004D7">
      <w:pPr>
        <w:widowControl/>
        <w:jc w:val="left"/>
        <w:rPr>
          <w:rFonts w:ascii="ＭＳ 明朝" w:hAnsi="ＭＳ 明朝"/>
          <w:sz w:val="20"/>
          <w:szCs w:val="20"/>
        </w:rPr>
      </w:pPr>
      <w:r>
        <w:rPr>
          <w:rFonts w:ascii="ＭＳ 明朝" w:hAnsi="ＭＳ 明朝"/>
          <w:sz w:val="20"/>
          <w:szCs w:val="20"/>
        </w:rPr>
        <w:br w:type="page"/>
      </w:r>
    </w:p>
    <w:p w:rsidR="00C75E9E" w:rsidRPr="00580123" w:rsidRDefault="005A5D70" w:rsidP="00C75E9E">
      <w:pPr>
        <w:jc w:val="center"/>
        <w:rPr>
          <w:rFonts w:asciiTheme="majorEastAsia" w:eastAsiaTheme="majorEastAsia" w:hAnsiTheme="majorEastAsia"/>
          <w:sz w:val="24"/>
          <w:szCs w:val="24"/>
        </w:rPr>
      </w:pPr>
      <w:r w:rsidRPr="00B669B3">
        <w:rPr>
          <w:rFonts w:asciiTheme="majorEastAsia" w:eastAsiaTheme="majorEastAsia" w:hAnsiTheme="majorEastAsia" w:hint="eastAsia"/>
          <w:sz w:val="24"/>
          <w:szCs w:val="24"/>
        </w:rPr>
        <w:t>施設整備を伴わない</w:t>
      </w:r>
      <w:r w:rsidR="00C75E9E">
        <w:rPr>
          <w:rFonts w:asciiTheme="majorEastAsia" w:eastAsiaTheme="majorEastAsia" w:hAnsiTheme="majorEastAsia" w:hint="eastAsia"/>
          <w:sz w:val="24"/>
          <w:szCs w:val="24"/>
        </w:rPr>
        <w:t>収益</w:t>
      </w:r>
      <w:r w:rsidR="00C75E9E" w:rsidRPr="00580123">
        <w:rPr>
          <w:rFonts w:asciiTheme="majorEastAsia" w:eastAsiaTheme="majorEastAsia" w:hAnsiTheme="majorEastAsia" w:hint="eastAsia"/>
          <w:sz w:val="24"/>
          <w:szCs w:val="24"/>
        </w:rPr>
        <w:t>事業の</w:t>
      </w:r>
      <w:r w:rsidR="00C75E9E">
        <w:rPr>
          <w:rFonts w:asciiTheme="majorEastAsia" w:eastAsiaTheme="majorEastAsia" w:hAnsiTheme="majorEastAsia" w:hint="eastAsia"/>
          <w:sz w:val="24"/>
          <w:szCs w:val="24"/>
        </w:rPr>
        <w:t>変更</w:t>
      </w:r>
      <w:r w:rsidR="00C75E9E" w:rsidRPr="00580123">
        <w:rPr>
          <w:rFonts w:asciiTheme="majorEastAsia" w:eastAsiaTheme="majorEastAsia" w:hAnsiTheme="majorEastAsia" w:hint="eastAsia"/>
          <w:sz w:val="24"/>
          <w:szCs w:val="24"/>
        </w:rPr>
        <w:t>にかかる定款変更申請の</w:t>
      </w:r>
      <w:r w:rsidR="00C75E9E">
        <w:rPr>
          <w:rFonts w:asciiTheme="majorEastAsia" w:eastAsiaTheme="majorEastAsia" w:hAnsiTheme="majorEastAsia" w:hint="eastAsia"/>
          <w:sz w:val="24"/>
          <w:szCs w:val="24"/>
        </w:rPr>
        <w:t>チェックシート</w:t>
      </w:r>
    </w:p>
    <w:p w:rsidR="005A5D70" w:rsidRPr="005004D7" w:rsidRDefault="005A5D70" w:rsidP="00785E2E">
      <w:pPr>
        <w:ind w:right="800"/>
        <w:rPr>
          <w:rFonts w:ascii="ＭＳ ゴシック" w:eastAsia="ＭＳ ゴシック" w:hAnsi="ＭＳ ゴシック"/>
          <w:color w:val="00B0F0"/>
          <w:sz w:val="20"/>
          <w:szCs w:val="20"/>
        </w:rPr>
      </w:pPr>
      <w:r w:rsidRPr="005004D7">
        <w:rPr>
          <w:rFonts w:ascii="ＭＳ ゴシック" w:eastAsia="ＭＳ ゴシック" w:hAnsi="ＭＳ ゴシック" w:hint="eastAsia"/>
          <w:color w:val="00B0F0"/>
          <w:sz w:val="20"/>
          <w:szCs w:val="20"/>
        </w:rPr>
        <w:t>このシートは提出の必要はありません。自己点検にご利用ください。</w:t>
      </w:r>
    </w:p>
    <w:tbl>
      <w:tblPr>
        <w:tblStyle w:val="a5"/>
        <w:tblW w:w="9180" w:type="dxa"/>
        <w:tblLook w:val="04A0" w:firstRow="1" w:lastRow="0" w:firstColumn="1" w:lastColumn="0" w:noHBand="0" w:noVBand="1"/>
      </w:tblPr>
      <w:tblGrid>
        <w:gridCol w:w="1101"/>
        <w:gridCol w:w="8079"/>
      </w:tblGrid>
      <w:tr w:rsidR="005A5D70" w:rsidTr="00D75DD5">
        <w:trPr>
          <w:trHeight w:hRule="exact" w:val="567"/>
        </w:trPr>
        <w:tc>
          <w:tcPr>
            <w:tcW w:w="1101" w:type="dxa"/>
            <w:shd w:val="clear" w:color="auto" w:fill="D9D9D9" w:themeFill="background1" w:themeFillShade="D9"/>
            <w:vAlign w:val="center"/>
          </w:tcPr>
          <w:p w:rsidR="005A5D70" w:rsidRPr="00AD4956" w:rsidRDefault="00CC2E9C" w:rsidP="00CC2E9C">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内容</w:t>
            </w:r>
          </w:p>
        </w:tc>
        <w:tc>
          <w:tcPr>
            <w:tcW w:w="8079" w:type="dxa"/>
            <w:vAlign w:val="center"/>
          </w:tcPr>
          <w:p w:rsidR="005A5D70" w:rsidRPr="00E946C4" w:rsidRDefault="00CC2E9C" w:rsidP="00D75DD5">
            <w:pPr>
              <w:rPr>
                <w:rFonts w:ascii="ＭＳ 明朝" w:eastAsia="ＭＳ 明朝" w:hAnsi="ＭＳ 明朝"/>
                <w:color w:val="00B0F0"/>
                <w:sz w:val="24"/>
                <w:szCs w:val="24"/>
              </w:rPr>
            </w:pPr>
            <w:r w:rsidRPr="00E946C4">
              <w:rPr>
                <w:rFonts w:ascii="ＭＳ 明朝" w:eastAsia="ＭＳ 明朝" w:hAnsi="ＭＳ 明朝" w:hint="eastAsia"/>
                <w:color w:val="00B0F0"/>
                <w:sz w:val="24"/>
                <w:szCs w:val="24"/>
              </w:rPr>
              <w:t>（例）駐車場の経営</w:t>
            </w:r>
          </w:p>
        </w:tc>
      </w:tr>
    </w:tbl>
    <w:p w:rsidR="005A5D70" w:rsidRDefault="005A5D70" w:rsidP="005A5D70">
      <w:pPr>
        <w:rPr>
          <w:rFonts w:asciiTheme="majorEastAsia" w:eastAsiaTheme="majorEastAsia" w:hAnsiTheme="majorEastAsia"/>
          <w:sz w:val="20"/>
          <w:szCs w:val="20"/>
          <w:u w:val="single"/>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2239"/>
        <w:gridCol w:w="2553"/>
        <w:gridCol w:w="674"/>
        <w:gridCol w:w="3293"/>
      </w:tblGrid>
      <w:tr w:rsidR="005A5D70" w:rsidRPr="00580123" w:rsidTr="00D75DD5">
        <w:trPr>
          <w:trHeight w:val="412"/>
        </w:trPr>
        <w:tc>
          <w:tcPr>
            <w:tcW w:w="2660" w:type="dxa"/>
            <w:gridSpan w:val="2"/>
            <w:tcBorders>
              <w:tl2br w:val="nil"/>
            </w:tcBorders>
            <w:shd w:val="clear" w:color="auto" w:fill="D9D9D9" w:themeFill="background1" w:themeFillShade="D9"/>
          </w:tcPr>
          <w:p w:rsidR="005A5D70" w:rsidRPr="00580123" w:rsidRDefault="005A5D70" w:rsidP="00D75DD5">
            <w:pPr>
              <w:jc w:val="center"/>
              <w:rPr>
                <w:rFonts w:asciiTheme="majorEastAsia" w:eastAsiaTheme="majorEastAsia" w:hAnsiTheme="majorEastAsia"/>
                <w:sz w:val="20"/>
                <w:szCs w:val="20"/>
              </w:rPr>
            </w:pPr>
            <w:r w:rsidRPr="00580123">
              <w:rPr>
                <w:rFonts w:asciiTheme="majorEastAsia" w:eastAsiaTheme="majorEastAsia" w:hAnsiTheme="majorEastAsia" w:hint="eastAsia"/>
                <w:sz w:val="20"/>
                <w:szCs w:val="20"/>
              </w:rPr>
              <w:t>書類名</w:t>
            </w:r>
          </w:p>
        </w:tc>
        <w:tc>
          <w:tcPr>
            <w:tcW w:w="2553" w:type="dxa"/>
            <w:shd w:val="clear" w:color="auto" w:fill="D9D9D9" w:themeFill="background1" w:themeFillShade="D9"/>
            <w:vAlign w:val="center"/>
          </w:tcPr>
          <w:p w:rsidR="005A5D70" w:rsidRPr="00580123" w:rsidRDefault="005A5D70" w:rsidP="00D75DD5">
            <w:pPr>
              <w:jc w:val="center"/>
              <w:rPr>
                <w:rFonts w:asciiTheme="majorEastAsia" w:eastAsiaTheme="majorEastAsia" w:hAnsiTheme="majorEastAsia"/>
                <w:sz w:val="20"/>
                <w:szCs w:val="20"/>
              </w:rPr>
            </w:pPr>
            <w:r w:rsidRPr="00580123">
              <w:rPr>
                <w:rFonts w:asciiTheme="majorEastAsia" w:eastAsiaTheme="majorEastAsia" w:hAnsiTheme="majorEastAsia" w:hint="eastAsia"/>
                <w:sz w:val="20"/>
                <w:szCs w:val="20"/>
              </w:rPr>
              <w:t>点検内容</w:t>
            </w:r>
          </w:p>
        </w:tc>
        <w:tc>
          <w:tcPr>
            <w:tcW w:w="674" w:type="dxa"/>
            <w:shd w:val="clear" w:color="auto" w:fill="D9D9D9" w:themeFill="background1" w:themeFillShade="D9"/>
            <w:vAlign w:val="center"/>
          </w:tcPr>
          <w:p w:rsidR="005A5D70" w:rsidRPr="00580123" w:rsidRDefault="005A5D70" w:rsidP="00D75DD5">
            <w:pPr>
              <w:jc w:val="center"/>
              <w:rPr>
                <w:rFonts w:asciiTheme="majorEastAsia" w:eastAsiaTheme="majorEastAsia" w:hAnsiTheme="majorEastAsia"/>
                <w:sz w:val="20"/>
                <w:szCs w:val="20"/>
              </w:rPr>
            </w:pPr>
            <w:r w:rsidRPr="00580123">
              <w:rPr>
                <w:rFonts w:asciiTheme="majorEastAsia" w:eastAsiaTheme="majorEastAsia" w:hAnsiTheme="majorEastAsia" w:hint="eastAsia"/>
                <w:sz w:val="20"/>
                <w:szCs w:val="20"/>
              </w:rPr>
              <w:t>適否</w:t>
            </w:r>
          </w:p>
        </w:tc>
        <w:tc>
          <w:tcPr>
            <w:tcW w:w="3293" w:type="dxa"/>
            <w:shd w:val="clear" w:color="auto" w:fill="D9D9D9" w:themeFill="background1" w:themeFillShade="D9"/>
            <w:vAlign w:val="center"/>
          </w:tcPr>
          <w:p w:rsidR="005A5D70" w:rsidRPr="00580123" w:rsidRDefault="005A5D70" w:rsidP="00D75DD5">
            <w:pPr>
              <w:jc w:val="center"/>
              <w:rPr>
                <w:rFonts w:asciiTheme="majorEastAsia" w:eastAsiaTheme="majorEastAsia" w:hAnsiTheme="majorEastAsia"/>
                <w:sz w:val="20"/>
                <w:szCs w:val="20"/>
              </w:rPr>
            </w:pPr>
            <w:r w:rsidRPr="00580123">
              <w:rPr>
                <w:rFonts w:asciiTheme="majorEastAsia" w:eastAsiaTheme="majorEastAsia" w:hAnsiTheme="majorEastAsia" w:hint="eastAsia"/>
                <w:sz w:val="20"/>
                <w:szCs w:val="20"/>
              </w:rPr>
              <w:t>確認事項</w:t>
            </w:r>
          </w:p>
        </w:tc>
      </w:tr>
      <w:tr w:rsidR="00315E3B" w:rsidRPr="007643DF" w:rsidTr="00315E3B">
        <w:trPr>
          <w:trHeight w:val="480"/>
        </w:trPr>
        <w:tc>
          <w:tcPr>
            <w:tcW w:w="421" w:type="dxa"/>
            <w:tcBorders>
              <w:top w:val="nil"/>
            </w:tcBorders>
            <w:vAlign w:val="center"/>
          </w:tcPr>
          <w:p w:rsidR="00315E3B" w:rsidRPr="00315E3B" w:rsidRDefault="00315E3B" w:rsidP="00315E3B">
            <w:pPr>
              <w:jc w:val="center"/>
              <w:rPr>
                <w:rFonts w:ascii="ＭＳ 明朝" w:eastAsia="ＭＳ 明朝" w:hAnsi="ＭＳ 明朝"/>
                <w:color w:val="00B0F0"/>
                <w:sz w:val="20"/>
                <w:szCs w:val="20"/>
              </w:rPr>
            </w:pPr>
            <w:r w:rsidRPr="00315E3B">
              <w:rPr>
                <w:rFonts w:ascii="ＭＳ 明朝" w:eastAsia="ＭＳ 明朝" w:hAnsi="ＭＳ 明朝" w:hint="eastAsia"/>
                <w:color w:val="00B0F0"/>
                <w:sz w:val="20"/>
                <w:szCs w:val="20"/>
              </w:rPr>
              <w:t>1</w:t>
            </w:r>
          </w:p>
        </w:tc>
        <w:tc>
          <w:tcPr>
            <w:tcW w:w="2239" w:type="dxa"/>
            <w:shd w:val="clear" w:color="auto" w:fill="auto"/>
            <w:vAlign w:val="center"/>
          </w:tcPr>
          <w:p w:rsidR="00315E3B" w:rsidRPr="007643DF" w:rsidRDefault="00315E3B" w:rsidP="00D75DD5">
            <w:pPr>
              <w:jc w:val="left"/>
              <w:rPr>
                <w:rFonts w:asciiTheme="minorEastAsia" w:hAnsiTheme="minorEastAsia"/>
                <w:sz w:val="20"/>
                <w:szCs w:val="20"/>
              </w:rPr>
            </w:pPr>
            <w:r w:rsidRPr="007643DF">
              <w:rPr>
                <w:rFonts w:asciiTheme="minorEastAsia" w:hAnsiTheme="minorEastAsia" w:hint="eastAsia"/>
                <w:sz w:val="20"/>
                <w:szCs w:val="20"/>
              </w:rPr>
              <w:t>申請書類目録</w:t>
            </w:r>
          </w:p>
        </w:tc>
        <w:tc>
          <w:tcPr>
            <w:tcW w:w="2553" w:type="dxa"/>
            <w:vAlign w:val="center"/>
          </w:tcPr>
          <w:p w:rsidR="00315E3B" w:rsidRPr="007643DF" w:rsidRDefault="00315E3B" w:rsidP="00D75DD5">
            <w:pPr>
              <w:jc w:val="left"/>
              <w:rPr>
                <w:rFonts w:asciiTheme="minorEastAsia" w:hAnsiTheme="minorEastAsia"/>
                <w:sz w:val="20"/>
                <w:szCs w:val="20"/>
              </w:rPr>
            </w:pPr>
            <w:r>
              <w:rPr>
                <w:rFonts w:asciiTheme="minorEastAsia" w:hAnsiTheme="minorEastAsia" w:hint="eastAsia"/>
                <w:sz w:val="20"/>
                <w:szCs w:val="20"/>
              </w:rPr>
              <w:t>指定された申請書類がすべて揃っている。</w:t>
            </w:r>
          </w:p>
        </w:tc>
        <w:tc>
          <w:tcPr>
            <w:tcW w:w="674" w:type="dxa"/>
            <w:vAlign w:val="center"/>
          </w:tcPr>
          <w:p w:rsidR="00315E3B" w:rsidRPr="007643DF" w:rsidRDefault="00315E3B" w:rsidP="005004D7">
            <w:pPr>
              <w:jc w:val="center"/>
              <w:rPr>
                <w:rFonts w:asciiTheme="minorEastAsia" w:hAnsiTheme="minorEastAsia"/>
                <w:sz w:val="20"/>
                <w:szCs w:val="20"/>
              </w:rPr>
            </w:pPr>
          </w:p>
        </w:tc>
        <w:tc>
          <w:tcPr>
            <w:tcW w:w="3293" w:type="dxa"/>
            <w:vAlign w:val="center"/>
          </w:tcPr>
          <w:p w:rsidR="00315E3B" w:rsidRPr="007643DF" w:rsidRDefault="00315E3B" w:rsidP="00D75DD5">
            <w:pPr>
              <w:jc w:val="left"/>
              <w:rPr>
                <w:rFonts w:asciiTheme="minorEastAsia" w:hAnsiTheme="minorEastAsia"/>
                <w:sz w:val="20"/>
                <w:szCs w:val="20"/>
              </w:rPr>
            </w:pPr>
            <w:r>
              <w:rPr>
                <w:rFonts w:asciiTheme="minorEastAsia" w:hAnsiTheme="minorEastAsia" w:hint="eastAsia"/>
                <w:sz w:val="20"/>
                <w:szCs w:val="20"/>
              </w:rPr>
              <w:t>目録記載の書類が揃っている</w:t>
            </w:r>
            <w:r w:rsidRPr="007643DF">
              <w:rPr>
                <w:rFonts w:asciiTheme="minorEastAsia" w:hAnsiTheme="minorEastAsia" w:hint="eastAsia"/>
                <w:sz w:val="20"/>
                <w:szCs w:val="20"/>
              </w:rPr>
              <w:t>。</w:t>
            </w:r>
          </w:p>
        </w:tc>
      </w:tr>
      <w:tr w:rsidR="00315E3B" w:rsidRPr="007643DF" w:rsidTr="00315E3B">
        <w:trPr>
          <w:trHeight w:val="480"/>
        </w:trPr>
        <w:tc>
          <w:tcPr>
            <w:tcW w:w="421" w:type="dxa"/>
            <w:vMerge w:val="restart"/>
            <w:vAlign w:val="center"/>
          </w:tcPr>
          <w:p w:rsidR="00315E3B" w:rsidRPr="00315E3B" w:rsidRDefault="00315E3B" w:rsidP="00315E3B">
            <w:pPr>
              <w:jc w:val="center"/>
              <w:rPr>
                <w:rFonts w:ascii="ＭＳ 明朝" w:eastAsia="ＭＳ 明朝" w:hAnsi="ＭＳ 明朝"/>
                <w:color w:val="00B0F0"/>
                <w:sz w:val="20"/>
                <w:szCs w:val="20"/>
              </w:rPr>
            </w:pPr>
            <w:r>
              <w:rPr>
                <w:rFonts w:ascii="ＭＳ 明朝" w:eastAsia="ＭＳ 明朝" w:hAnsi="ＭＳ 明朝" w:hint="eastAsia"/>
                <w:color w:val="00B0F0"/>
                <w:sz w:val="20"/>
                <w:szCs w:val="20"/>
              </w:rPr>
              <w:t>2</w:t>
            </w:r>
          </w:p>
        </w:tc>
        <w:tc>
          <w:tcPr>
            <w:tcW w:w="2239" w:type="dxa"/>
            <w:vMerge w:val="restart"/>
            <w:shd w:val="clear" w:color="auto" w:fill="auto"/>
            <w:vAlign w:val="center"/>
          </w:tcPr>
          <w:p w:rsidR="00315E3B" w:rsidRPr="007643DF" w:rsidRDefault="00315E3B" w:rsidP="00D75DD5">
            <w:pPr>
              <w:jc w:val="left"/>
              <w:rPr>
                <w:rFonts w:asciiTheme="minorEastAsia" w:hAnsiTheme="minorEastAsia"/>
                <w:sz w:val="20"/>
                <w:szCs w:val="20"/>
              </w:rPr>
            </w:pPr>
            <w:r w:rsidRPr="007643DF">
              <w:rPr>
                <w:rFonts w:asciiTheme="minorEastAsia" w:hAnsiTheme="minorEastAsia" w:hint="eastAsia"/>
                <w:sz w:val="20"/>
                <w:szCs w:val="20"/>
              </w:rPr>
              <w:t>社会福祉法人定款変更認可申請書</w:t>
            </w:r>
          </w:p>
        </w:tc>
        <w:tc>
          <w:tcPr>
            <w:tcW w:w="2553" w:type="dxa"/>
            <w:vMerge w:val="restart"/>
            <w:vAlign w:val="center"/>
          </w:tcPr>
          <w:p w:rsidR="00315E3B" w:rsidRPr="007643DF" w:rsidRDefault="00315E3B" w:rsidP="00D75DD5">
            <w:pPr>
              <w:jc w:val="left"/>
              <w:rPr>
                <w:rFonts w:asciiTheme="minorEastAsia" w:hAnsiTheme="minorEastAsia"/>
                <w:sz w:val="20"/>
                <w:szCs w:val="20"/>
              </w:rPr>
            </w:pPr>
            <w:r>
              <w:rPr>
                <w:rFonts w:asciiTheme="minorEastAsia" w:hAnsiTheme="minorEastAsia" w:hint="eastAsia"/>
                <w:sz w:val="20"/>
                <w:szCs w:val="20"/>
              </w:rPr>
              <w:t>記載漏れが無い。</w:t>
            </w:r>
          </w:p>
        </w:tc>
        <w:tc>
          <w:tcPr>
            <w:tcW w:w="674" w:type="dxa"/>
            <w:vAlign w:val="center"/>
          </w:tcPr>
          <w:p w:rsidR="00315E3B" w:rsidRPr="007643DF" w:rsidRDefault="00315E3B" w:rsidP="005004D7">
            <w:pPr>
              <w:jc w:val="center"/>
              <w:rPr>
                <w:rFonts w:asciiTheme="minorEastAsia" w:hAnsiTheme="minorEastAsia"/>
                <w:sz w:val="20"/>
                <w:szCs w:val="20"/>
              </w:rPr>
            </w:pPr>
          </w:p>
        </w:tc>
        <w:tc>
          <w:tcPr>
            <w:tcW w:w="3293" w:type="dxa"/>
            <w:vAlign w:val="center"/>
          </w:tcPr>
          <w:p w:rsidR="00315E3B" w:rsidRPr="005E7F9A" w:rsidRDefault="00315E3B" w:rsidP="00D75DD5">
            <w:pPr>
              <w:jc w:val="left"/>
              <w:rPr>
                <w:rFonts w:asciiTheme="minorEastAsia" w:hAnsiTheme="minorEastAsia"/>
                <w:sz w:val="20"/>
                <w:szCs w:val="20"/>
              </w:rPr>
            </w:pPr>
            <w:r>
              <w:rPr>
                <w:rFonts w:asciiTheme="minorEastAsia" w:hAnsiTheme="minorEastAsia" w:hint="eastAsia"/>
                <w:sz w:val="20"/>
                <w:szCs w:val="20"/>
              </w:rPr>
              <w:t>見本の</w:t>
            </w:r>
            <w:r w:rsidRPr="007643DF">
              <w:rPr>
                <w:rFonts w:asciiTheme="minorEastAsia" w:hAnsiTheme="minorEastAsia" w:hint="eastAsia"/>
                <w:sz w:val="20"/>
                <w:szCs w:val="20"/>
              </w:rPr>
              <w:t>認可申請書の様式</w:t>
            </w:r>
            <w:r>
              <w:rPr>
                <w:rFonts w:asciiTheme="minorEastAsia" w:hAnsiTheme="minorEastAsia" w:hint="eastAsia"/>
                <w:sz w:val="20"/>
                <w:szCs w:val="20"/>
              </w:rPr>
              <w:t>と同じである。</w:t>
            </w:r>
          </w:p>
        </w:tc>
      </w:tr>
      <w:tr w:rsidR="00315E3B" w:rsidRPr="007643DF" w:rsidTr="00315E3B">
        <w:trPr>
          <w:trHeight w:val="480"/>
        </w:trPr>
        <w:tc>
          <w:tcPr>
            <w:tcW w:w="421" w:type="dxa"/>
            <w:vMerge/>
            <w:vAlign w:val="center"/>
          </w:tcPr>
          <w:p w:rsidR="00315E3B" w:rsidRPr="00315E3B" w:rsidRDefault="00315E3B" w:rsidP="00315E3B">
            <w:pPr>
              <w:jc w:val="center"/>
              <w:rPr>
                <w:rFonts w:ascii="ＭＳ 明朝" w:eastAsia="ＭＳ 明朝" w:hAnsi="ＭＳ 明朝"/>
                <w:color w:val="00B0F0"/>
                <w:sz w:val="20"/>
                <w:szCs w:val="20"/>
              </w:rPr>
            </w:pPr>
          </w:p>
        </w:tc>
        <w:tc>
          <w:tcPr>
            <w:tcW w:w="2239" w:type="dxa"/>
            <w:vMerge/>
            <w:shd w:val="clear" w:color="auto" w:fill="auto"/>
            <w:vAlign w:val="center"/>
          </w:tcPr>
          <w:p w:rsidR="00315E3B" w:rsidRPr="007643DF" w:rsidRDefault="00315E3B" w:rsidP="00D75DD5">
            <w:pPr>
              <w:jc w:val="left"/>
              <w:rPr>
                <w:rFonts w:asciiTheme="minorEastAsia" w:hAnsiTheme="minorEastAsia"/>
                <w:sz w:val="20"/>
                <w:szCs w:val="20"/>
              </w:rPr>
            </w:pPr>
          </w:p>
        </w:tc>
        <w:tc>
          <w:tcPr>
            <w:tcW w:w="2553" w:type="dxa"/>
            <w:vMerge/>
            <w:vAlign w:val="center"/>
          </w:tcPr>
          <w:p w:rsidR="00315E3B" w:rsidRDefault="00315E3B" w:rsidP="00D75DD5">
            <w:pPr>
              <w:jc w:val="left"/>
              <w:rPr>
                <w:rFonts w:asciiTheme="minorEastAsia" w:hAnsiTheme="minorEastAsia"/>
                <w:sz w:val="20"/>
                <w:szCs w:val="20"/>
              </w:rPr>
            </w:pPr>
          </w:p>
        </w:tc>
        <w:tc>
          <w:tcPr>
            <w:tcW w:w="674" w:type="dxa"/>
            <w:vAlign w:val="center"/>
          </w:tcPr>
          <w:p w:rsidR="00315E3B" w:rsidRPr="007643DF" w:rsidRDefault="00315E3B" w:rsidP="005004D7">
            <w:pPr>
              <w:jc w:val="center"/>
              <w:rPr>
                <w:rFonts w:asciiTheme="minorEastAsia" w:hAnsiTheme="minorEastAsia"/>
                <w:sz w:val="20"/>
                <w:szCs w:val="20"/>
              </w:rPr>
            </w:pPr>
          </w:p>
        </w:tc>
        <w:tc>
          <w:tcPr>
            <w:tcW w:w="3293" w:type="dxa"/>
            <w:vAlign w:val="center"/>
          </w:tcPr>
          <w:p w:rsidR="00315E3B" w:rsidRPr="007643DF" w:rsidRDefault="00315E3B" w:rsidP="00D75DD5">
            <w:pPr>
              <w:jc w:val="left"/>
              <w:rPr>
                <w:rFonts w:asciiTheme="minorEastAsia" w:hAnsiTheme="minorEastAsia"/>
                <w:sz w:val="20"/>
                <w:szCs w:val="20"/>
              </w:rPr>
            </w:pPr>
            <w:r>
              <w:rPr>
                <w:rFonts w:asciiTheme="minorEastAsia" w:hAnsiTheme="minorEastAsia" w:hint="eastAsia"/>
                <w:sz w:val="20"/>
                <w:szCs w:val="20"/>
              </w:rPr>
              <w:t>定款第４条の法人の所在地と同じ住所を記入している。</w:t>
            </w:r>
          </w:p>
        </w:tc>
      </w:tr>
      <w:tr w:rsidR="00315E3B" w:rsidRPr="007643DF" w:rsidTr="00315E3B">
        <w:trPr>
          <w:trHeight w:val="480"/>
        </w:trPr>
        <w:tc>
          <w:tcPr>
            <w:tcW w:w="421" w:type="dxa"/>
            <w:vMerge/>
            <w:vAlign w:val="center"/>
          </w:tcPr>
          <w:p w:rsidR="00315E3B" w:rsidRPr="00315E3B" w:rsidRDefault="00315E3B" w:rsidP="00315E3B">
            <w:pPr>
              <w:jc w:val="center"/>
              <w:rPr>
                <w:rFonts w:ascii="ＭＳ 明朝" w:eastAsia="ＭＳ 明朝" w:hAnsi="ＭＳ 明朝"/>
                <w:color w:val="00B0F0"/>
                <w:sz w:val="20"/>
                <w:szCs w:val="20"/>
              </w:rPr>
            </w:pPr>
          </w:p>
        </w:tc>
        <w:tc>
          <w:tcPr>
            <w:tcW w:w="2239" w:type="dxa"/>
            <w:vMerge/>
            <w:shd w:val="clear" w:color="auto" w:fill="auto"/>
            <w:vAlign w:val="center"/>
          </w:tcPr>
          <w:p w:rsidR="00315E3B" w:rsidRPr="007643DF" w:rsidRDefault="00315E3B" w:rsidP="00D75DD5">
            <w:pPr>
              <w:jc w:val="left"/>
              <w:rPr>
                <w:rFonts w:asciiTheme="minorEastAsia" w:hAnsiTheme="minorEastAsia"/>
                <w:sz w:val="20"/>
                <w:szCs w:val="20"/>
              </w:rPr>
            </w:pPr>
          </w:p>
        </w:tc>
        <w:tc>
          <w:tcPr>
            <w:tcW w:w="2553" w:type="dxa"/>
            <w:vMerge/>
            <w:vAlign w:val="center"/>
          </w:tcPr>
          <w:p w:rsidR="00315E3B" w:rsidRDefault="00315E3B" w:rsidP="00D75DD5">
            <w:pPr>
              <w:jc w:val="left"/>
              <w:rPr>
                <w:rFonts w:asciiTheme="minorEastAsia" w:hAnsiTheme="minorEastAsia"/>
                <w:sz w:val="20"/>
                <w:szCs w:val="20"/>
              </w:rPr>
            </w:pPr>
          </w:p>
        </w:tc>
        <w:tc>
          <w:tcPr>
            <w:tcW w:w="674" w:type="dxa"/>
            <w:vAlign w:val="center"/>
          </w:tcPr>
          <w:p w:rsidR="00315E3B" w:rsidRPr="007643DF" w:rsidRDefault="00315E3B" w:rsidP="005004D7">
            <w:pPr>
              <w:jc w:val="center"/>
              <w:rPr>
                <w:rFonts w:asciiTheme="minorEastAsia" w:hAnsiTheme="minorEastAsia"/>
                <w:sz w:val="20"/>
                <w:szCs w:val="20"/>
              </w:rPr>
            </w:pPr>
          </w:p>
        </w:tc>
        <w:tc>
          <w:tcPr>
            <w:tcW w:w="3293" w:type="dxa"/>
            <w:vAlign w:val="center"/>
          </w:tcPr>
          <w:p w:rsidR="00315E3B" w:rsidRPr="007643DF" w:rsidRDefault="00315E3B" w:rsidP="00D75DD5">
            <w:pPr>
              <w:jc w:val="left"/>
              <w:rPr>
                <w:rFonts w:asciiTheme="minorEastAsia" w:hAnsiTheme="minorEastAsia"/>
                <w:sz w:val="20"/>
                <w:szCs w:val="20"/>
              </w:rPr>
            </w:pPr>
            <w:r>
              <w:rPr>
                <w:rFonts w:asciiTheme="minorEastAsia" w:hAnsiTheme="minorEastAsia" w:hint="eastAsia"/>
                <w:sz w:val="20"/>
                <w:szCs w:val="20"/>
              </w:rPr>
              <w:t>理事長の記名がある。</w:t>
            </w:r>
          </w:p>
        </w:tc>
      </w:tr>
      <w:tr w:rsidR="00315E3B" w:rsidRPr="007643DF" w:rsidTr="00315E3B">
        <w:trPr>
          <w:trHeight w:val="480"/>
        </w:trPr>
        <w:tc>
          <w:tcPr>
            <w:tcW w:w="421" w:type="dxa"/>
            <w:vMerge/>
            <w:vAlign w:val="center"/>
          </w:tcPr>
          <w:p w:rsidR="00315E3B" w:rsidRPr="00315E3B" w:rsidRDefault="00315E3B" w:rsidP="00315E3B">
            <w:pPr>
              <w:jc w:val="center"/>
              <w:rPr>
                <w:rFonts w:ascii="ＭＳ 明朝" w:eastAsia="ＭＳ 明朝" w:hAnsi="ＭＳ 明朝"/>
                <w:color w:val="00B0F0"/>
                <w:sz w:val="20"/>
                <w:szCs w:val="20"/>
              </w:rPr>
            </w:pPr>
          </w:p>
        </w:tc>
        <w:tc>
          <w:tcPr>
            <w:tcW w:w="2239" w:type="dxa"/>
            <w:vMerge/>
            <w:shd w:val="clear" w:color="auto" w:fill="auto"/>
            <w:vAlign w:val="center"/>
          </w:tcPr>
          <w:p w:rsidR="00315E3B" w:rsidRPr="007643DF" w:rsidRDefault="00315E3B" w:rsidP="00D75DD5">
            <w:pPr>
              <w:jc w:val="left"/>
              <w:rPr>
                <w:rFonts w:asciiTheme="minorEastAsia" w:hAnsiTheme="minorEastAsia"/>
                <w:sz w:val="20"/>
                <w:szCs w:val="20"/>
              </w:rPr>
            </w:pPr>
          </w:p>
        </w:tc>
        <w:tc>
          <w:tcPr>
            <w:tcW w:w="2553" w:type="dxa"/>
            <w:vMerge/>
            <w:vAlign w:val="center"/>
          </w:tcPr>
          <w:p w:rsidR="00315E3B" w:rsidRDefault="00315E3B" w:rsidP="00D75DD5">
            <w:pPr>
              <w:jc w:val="left"/>
              <w:rPr>
                <w:rFonts w:asciiTheme="minorEastAsia" w:hAnsiTheme="minorEastAsia"/>
                <w:sz w:val="20"/>
                <w:szCs w:val="20"/>
              </w:rPr>
            </w:pPr>
          </w:p>
        </w:tc>
        <w:tc>
          <w:tcPr>
            <w:tcW w:w="674" w:type="dxa"/>
            <w:vAlign w:val="center"/>
          </w:tcPr>
          <w:p w:rsidR="00315E3B" w:rsidRPr="005004D7" w:rsidRDefault="00315E3B" w:rsidP="005004D7">
            <w:pPr>
              <w:jc w:val="center"/>
              <w:rPr>
                <w:rFonts w:asciiTheme="minorEastAsia" w:hAnsiTheme="minorEastAsia"/>
                <w:sz w:val="20"/>
                <w:szCs w:val="20"/>
              </w:rPr>
            </w:pPr>
          </w:p>
        </w:tc>
        <w:tc>
          <w:tcPr>
            <w:tcW w:w="3293" w:type="dxa"/>
            <w:vAlign w:val="center"/>
          </w:tcPr>
          <w:p w:rsidR="00315E3B" w:rsidRPr="007643DF" w:rsidRDefault="00315E3B" w:rsidP="00D75DD5">
            <w:pPr>
              <w:jc w:val="left"/>
              <w:rPr>
                <w:rFonts w:asciiTheme="minorEastAsia" w:hAnsiTheme="minorEastAsia"/>
                <w:sz w:val="20"/>
                <w:szCs w:val="20"/>
              </w:rPr>
            </w:pPr>
            <w:r w:rsidRPr="007643DF">
              <w:rPr>
                <w:rFonts w:asciiTheme="minorEastAsia" w:hAnsiTheme="minorEastAsia" w:hint="eastAsia"/>
                <w:sz w:val="20"/>
                <w:szCs w:val="20"/>
              </w:rPr>
              <w:t>申請年月日の記入</w:t>
            </w:r>
            <w:r>
              <w:rPr>
                <w:rFonts w:asciiTheme="minorEastAsia" w:hAnsiTheme="minorEastAsia" w:hint="eastAsia"/>
                <w:sz w:val="20"/>
                <w:szCs w:val="20"/>
              </w:rPr>
              <w:t>がある。</w:t>
            </w:r>
          </w:p>
        </w:tc>
      </w:tr>
      <w:tr w:rsidR="00315E3B" w:rsidRPr="007643DF" w:rsidTr="00315E3B">
        <w:trPr>
          <w:trHeight w:val="480"/>
        </w:trPr>
        <w:tc>
          <w:tcPr>
            <w:tcW w:w="421" w:type="dxa"/>
            <w:vMerge/>
            <w:vAlign w:val="center"/>
          </w:tcPr>
          <w:p w:rsidR="00315E3B" w:rsidRPr="00315E3B" w:rsidRDefault="00315E3B" w:rsidP="00315E3B">
            <w:pPr>
              <w:jc w:val="center"/>
              <w:rPr>
                <w:rFonts w:ascii="ＭＳ 明朝" w:eastAsia="ＭＳ 明朝" w:hAnsi="ＭＳ 明朝"/>
                <w:color w:val="00B0F0"/>
                <w:sz w:val="20"/>
                <w:szCs w:val="20"/>
              </w:rPr>
            </w:pPr>
          </w:p>
        </w:tc>
        <w:tc>
          <w:tcPr>
            <w:tcW w:w="2239" w:type="dxa"/>
            <w:vMerge/>
            <w:shd w:val="clear" w:color="auto" w:fill="auto"/>
            <w:vAlign w:val="center"/>
          </w:tcPr>
          <w:p w:rsidR="00315E3B" w:rsidRPr="007643DF" w:rsidRDefault="00315E3B" w:rsidP="00D75DD5">
            <w:pPr>
              <w:jc w:val="left"/>
              <w:rPr>
                <w:rFonts w:asciiTheme="minorEastAsia" w:hAnsiTheme="minorEastAsia"/>
                <w:sz w:val="20"/>
                <w:szCs w:val="20"/>
              </w:rPr>
            </w:pPr>
          </w:p>
        </w:tc>
        <w:tc>
          <w:tcPr>
            <w:tcW w:w="2553" w:type="dxa"/>
            <w:vAlign w:val="center"/>
          </w:tcPr>
          <w:p w:rsidR="00315E3B" w:rsidRPr="007643DF" w:rsidRDefault="00315E3B" w:rsidP="00D75DD5">
            <w:pPr>
              <w:jc w:val="left"/>
              <w:rPr>
                <w:rFonts w:asciiTheme="minorEastAsia" w:hAnsiTheme="minorEastAsia"/>
                <w:sz w:val="20"/>
                <w:szCs w:val="20"/>
              </w:rPr>
            </w:pPr>
            <w:r>
              <w:rPr>
                <w:rFonts w:asciiTheme="minorEastAsia" w:hAnsiTheme="minorEastAsia" w:hint="eastAsia"/>
                <w:sz w:val="20"/>
                <w:szCs w:val="20"/>
              </w:rPr>
              <w:t>変更する</w:t>
            </w:r>
            <w:r w:rsidRPr="007643DF">
              <w:rPr>
                <w:rFonts w:asciiTheme="minorEastAsia" w:hAnsiTheme="minorEastAsia" w:hint="eastAsia"/>
                <w:sz w:val="20"/>
                <w:szCs w:val="20"/>
              </w:rPr>
              <w:t>事業は</w:t>
            </w:r>
            <w:r>
              <w:rPr>
                <w:rFonts w:asciiTheme="minorEastAsia" w:hAnsiTheme="minorEastAsia" w:hint="eastAsia"/>
                <w:sz w:val="20"/>
                <w:szCs w:val="20"/>
              </w:rPr>
              <w:t>収益事業である。</w:t>
            </w:r>
          </w:p>
        </w:tc>
        <w:tc>
          <w:tcPr>
            <w:tcW w:w="674" w:type="dxa"/>
            <w:vAlign w:val="center"/>
          </w:tcPr>
          <w:p w:rsidR="00315E3B" w:rsidRPr="007643DF" w:rsidRDefault="00315E3B" w:rsidP="005004D7">
            <w:pPr>
              <w:jc w:val="center"/>
              <w:rPr>
                <w:rFonts w:asciiTheme="minorEastAsia" w:hAnsiTheme="minorEastAsia"/>
                <w:sz w:val="20"/>
                <w:szCs w:val="20"/>
              </w:rPr>
            </w:pPr>
          </w:p>
        </w:tc>
        <w:tc>
          <w:tcPr>
            <w:tcW w:w="3293" w:type="dxa"/>
            <w:vAlign w:val="center"/>
          </w:tcPr>
          <w:p w:rsidR="00315E3B" w:rsidRDefault="00315E3B" w:rsidP="00D75DD5">
            <w:pPr>
              <w:jc w:val="left"/>
              <w:rPr>
                <w:rFonts w:asciiTheme="minorEastAsia" w:hAnsiTheme="minorEastAsia"/>
                <w:sz w:val="20"/>
                <w:szCs w:val="20"/>
              </w:rPr>
            </w:pPr>
            <w:r>
              <w:rPr>
                <w:rFonts w:asciiTheme="minorEastAsia" w:hAnsiTheme="minorEastAsia" w:hint="eastAsia"/>
                <w:sz w:val="20"/>
                <w:szCs w:val="20"/>
              </w:rPr>
              <w:t>社会福祉法、社会福祉法人審査基準（注1）及び社会福祉法人審査要領（注2）で規定する社会福祉事業又は公益事業ではない。</w:t>
            </w:r>
          </w:p>
          <w:p w:rsidR="00315E3B" w:rsidRPr="007643DF" w:rsidRDefault="00315E3B" w:rsidP="00D75DD5">
            <w:pPr>
              <w:jc w:val="left"/>
              <w:rPr>
                <w:rFonts w:asciiTheme="minorEastAsia" w:hAnsiTheme="minorEastAsia"/>
                <w:sz w:val="20"/>
                <w:szCs w:val="20"/>
              </w:rPr>
            </w:pPr>
            <w:r>
              <w:rPr>
                <w:rFonts w:asciiTheme="minorEastAsia" w:hAnsiTheme="minorEastAsia" w:hint="eastAsia"/>
                <w:sz w:val="20"/>
                <w:szCs w:val="20"/>
              </w:rPr>
              <w:t>【　　　　　　　　　　　　　】</w:t>
            </w:r>
          </w:p>
        </w:tc>
      </w:tr>
      <w:tr w:rsidR="00315E3B" w:rsidRPr="007643DF" w:rsidTr="00315E3B">
        <w:trPr>
          <w:trHeight w:val="673"/>
        </w:trPr>
        <w:tc>
          <w:tcPr>
            <w:tcW w:w="421" w:type="dxa"/>
            <w:vMerge/>
            <w:vAlign w:val="center"/>
          </w:tcPr>
          <w:p w:rsidR="00315E3B" w:rsidRPr="00315E3B" w:rsidRDefault="00315E3B" w:rsidP="00315E3B">
            <w:pPr>
              <w:jc w:val="center"/>
              <w:rPr>
                <w:rFonts w:ascii="ＭＳ 明朝" w:eastAsia="ＭＳ 明朝" w:hAnsi="ＭＳ 明朝"/>
                <w:color w:val="00B0F0"/>
                <w:sz w:val="20"/>
                <w:szCs w:val="20"/>
              </w:rPr>
            </w:pPr>
          </w:p>
        </w:tc>
        <w:tc>
          <w:tcPr>
            <w:tcW w:w="2239" w:type="dxa"/>
            <w:vMerge/>
            <w:shd w:val="clear" w:color="auto" w:fill="auto"/>
            <w:vAlign w:val="center"/>
          </w:tcPr>
          <w:p w:rsidR="00315E3B" w:rsidRPr="007643DF" w:rsidRDefault="00315E3B" w:rsidP="00D75DD5">
            <w:pPr>
              <w:jc w:val="left"/>
              <w:rPr>
                <w:rFonts w:asciiTheme="minorEastAsia" w:hAnsiTheme="minorEastAsia"/>
                <w:sz w:val="20"/>
                <w:szCs w:val="20"/>
              </w:rPr>
            </w:pPr>
          </w:p>
        </w:tc>
        <w:tc>
          <w:tcPr>
            <w:tcW w:w="2553" w:type="dxa"/>
            <w:vMerge w:val="restart"/>
            <w:vAlign w:val="center"/>
          </w:tcPr>
          <w:p w:rsidR="00315E3B" w:rsidRPr="007643DF" w:rsidRDefault="00315E3B" w:rsidP="00D75DD5">
            <w:pPr>
              <w:jc w:val="left"/>
              <w:rPr>
                <w:rFonts w:asciiTheme="minorEastAsia" w:hAnsiTheme="minorEastAsia"/>
                <w:sz w:val="20"/>
                <w:szCs w:val="20"/>
              </w:rPr>
            </w:pPr>
            <w:r>
              <w:rPr>
                <w:rFonts w:asciiTheme="minorEastAsia" w:hAnsiTheme="minorEastAsia" w:hint="eastAsia"/>
                <w:sz w:val="20"/>
                <w:szCs w:val="20"/>
              </w:rPr>
              <w:t>収益事業用財産や租税特別措置法第40条の特例措置を受ける場合に必要な</w:t>
            </w:r>
            <w:r w:rsidRPr="00200B7E">
              <w:rPr>
                <w:rFonts w:asciiTheme="minorEastAsia" w:hAnsiTheme="minorEastAsia" w:hint="eastAsia"/>
                <w:sz w:val="20"/>
                <w:szCs w:val="20"/>
              </w:rPr>
              <w:t>条項を追加</w:t>
            </w:r>
            <w:r>
              <w:rPr>
                <w:rFonts w:asciiTheme="minorEastAsia" w:hAnsiTheme="minorEastAsia" w:hint="eastAsia"/>
                <w:sz w:val="20"/>
                <w:szCs w:val="20"/>
              </w:rPr>
              <w:t>している。</w:t>
            </w:r>
          </w:p>
        </w:tc>
        <w:tc>
          <w:tcPr>
            <w:tcW w:w="674" w:type="dxa"/>
            <w:vAlign w:val="center"/>
          </w:tcPr>
          <w:p w:rsidR="00315E3B" w:rsidRPr="007643DF" w:rsidRDefault="00315E3B" w:rsidP="005004D7">
            <w:pPr>
              <w:jc w:val="center"/>
              <w:rPr>
                <w:rFonts w:asciiTheme="minorEastAsia" w:hAnsiTheme="minorEastAsia"/>
                <w:sz w:val="20"/>
                <w:szCs w:val="20"/>
              </w:rPr>
            </w:pPr>
          </w:p>
        </w:tc>
        <w:tc>
          <w:tcPr>
            <w:tcW w:w="3293" w:type="dxa"/>
            <w:vAlign w:val="center"/>
          </w:tcPr>
          <w:p w:rsidR="00315E3B" w:rsidRDefault="00315E3B" w:rsidP="00D75DD5">
            <w:pPr>
              <w:jc w:val="left"/>
              <w:rPr>
                <w:rFonts w:asciiTheme="minorEastAsia" w:hAnsiTheme="minorEastAsia"/>
                <w:sz w:val="20"/>
                <w:szCs w:val="20"/>
              </w:rPr>
            </w:pPr>
            <w:r>
              <w:rPr>
                <w:rFonts w:asciiTheme="minorEastAsia" w:hAnsiTheme="minorEastAsia" w:hint="eastAsia"/>
                <w:sz w:val="20"/>
                <w:szCs w:val="20"/>
              </w:rPr>
              <w:t>定款の</w:t>
            </w:r>
            <w:r w:rsidR="009A0A41">
              <w:rPr>
                <w:rFonts w:asciiTheme="minorEastAsia" w:hAnsiTheme="minorEastAsia" w:hint="eastAsia"/>
                <w:sz w:val="20"/>
                <w:szCs w:val="20"/>
              </w:rPr>
              <w:t>「権限」</w:t>
            </w:r>
            <w:r>
              <w:rPr>
                <w:rFonts w:asciiTheme="minorEastAsia" w:hAnsiTheme="minorEastAsia" w:hint="eastAsia"/>
                <w:sz w:val="20"/>
                <w:szCs w:val="20"/>
              </w:rPr>
              <w:t>に「収益事業に関する重要な事項」の規定がある。</w:t>
            </w:r>
          </w:p>
        </w:tc>
      </w:tr>
      <w:tr w:rsidR="00315E3B" w:rsidRPr="007643DF" w:rsidTr="00315E3B">
        <w:trPr>
          <w:trHeight w:val="561"/>
        </w:trPr>
        <w:tc>
          <w:tcPr>
            <w:tcW w:w="421" w:type="dxa"/>
            <w:vMerge/>
            <w:vAlign w:val="center"/>
          </w:tcPr>
          <w:p w:rsidR="00315E3B" w:rsidRPr="00315E3B" w:rsidRDefault="00315E3B" w:rsidP="00315E3B">
            <w:pPr>
              <w:jc w:val="center"/>
              <w:rPr>
                <w:rFonts w:ascii="ＭＳ 明朝" w:eastAsia="ＭＳ 明朝" w:hAnsi="ＭＳ 明朝"/>
                <w:color w:val="00B0F0"/>
                <w:sz w:val="20"/>
                <w:szCs w:val="20"/>
              </w:rPr>
            </w:pPr>
          </w:p>
        </w:tc>
        <w:tc>
          <w:tcPr>
            <w:tcW w:w="2239" w:type="dxa"/>
            <w:vMerge/>
            <w:shd w:val="clear" w:color="auto" w:fill="auto"/>
            <w:vAlign w:val="center"/>
          </w:tcPr>
          <w:p w:rsidR="00315E3B" w:rsidRPr="007643DF" w:rsidRDefault="00315E3B" w:rsidP="00D75DD5">
            <w:pPr>
              <w:jc w:val="left"/>
              <w:rPr>
                <w:rFonts w:asciiTheme="minorEastAsia" w:hAnsiTheme="minorEastAsia"/>
                <w:sz w:val="20"/>
                <w:szCs w:val="20"/>
              </w:rPr>
            </w:pPr>
          </w:p>
        </w:tc>
        <w:tc>
          <w:tcPr>
            <w:tcW w:w="2553" w:type="dxa"/>
            <w:vMerge/>
            <w:vAlign w:val="center"/>
          </w:tcPr>
          <w:p w:rsidR="00315E3B" w:rsidRPr="00200B7E" w:rsidRDefault="00315E3B" w:rsidP="00D75DD5">
            <w:pPr>
              <w:jc w:val="left"/>
              <w:rPr>
                <w:rFonts w:asciiTheme="minorEastAsia" w:hAnsiTheme="minorEastAsia"/>
                <w:sz w:val="20"/>
                <w:szCs w:val="20"/>
              </w:rPr>
            </w:pPr>
          </w:p>
        </w:tc>
        <w:tc>
          <w:tcPr>
            <w:tcW w:w="674" w:type="dxa"/>
            <w:vAlign w:val="center"/>
          </w:tcPr>
          <w:p w:rsidR="00315E3B" w:rsidRPr="007643DF" w:rsidRDefault="00315E3B" w:rsidP="005004D7">
            <w:pPr>
              <w:jc w:val="center"/>
              <w:rPr>
                <w:rFonts w:asciiTheme="minorEastAsia" w:hAnsiTheme="minorEastAsia"/>
                <w:sz w:val="20"/>
                <w:szCs w:val="20"/>
              </w:rPr>
            </w:pPr>
          </w:p>
        </w:tc>
        <w:tc>
          <w:tcPr>
            <w:tcW w:w="3293" w:type="dxa"/>
            <w:vAlign w:val="center"/>
          </w:tcPr>
          <w:p w:rsidR="00315E3B" w:rsidRDefault="00315E3B" w:rsidP="00315E3B">
            <w:pPr>
              <w:jc w:val="left"/>
              <w:rPr>
                <w:rFonts w:asciiTheme="minorEastAsia" w:hAnsiTheme="minorEastAsia"/>
                <w:sz w:val="20"/>
                <w:szCs w:val="20"/>
              </w:rPr>
            </w:pPr>
            <w:r>
              <w:rPr>
                <w:rFonts w:asciiTheme="minorEastAsia" w:hAnsiTheme="minorEastAsia" w:hint="eastAsia"/>
                <w:sz w:val="20"/>
                <w:szCs w:val="20"/>
              </w:rPr>
              <w:t>定款の</w:t>
            </w:r>
            <w:r w:rsidR="009A0A41">
              <w:rPr>
                <w:rFonts w:asciiTheme="minorEastAsia" w:hAnsiTheme="minorEastAsia" w:hint="eastAsia"/>
                <w:sz w:val="20"/>
                <w:szCs w:val="20"/>
              </w:rPr>
              <w:t>「資産の区分」</w:t>
            </w:r>
            <w:r>
              <w:rPr>
                <w:rFonts w:asciiTheme="minorEastAsia" w:hAnsiTheme="minorEastAsia" w:hint="eastAsia"/>
                <w:sz w:val="20"/>
                <w:szCs w:val="20"/>
              </w:rPr>
              <w:t>に収益事業用財産の規定がある。</w:t>
            </w:r>
          </w:p>
        </w:tc>
      </w:tr>
      <w:tr w:rsidR="00315E3B" w:rsidRPr="007643DF" w:rsidTr="00315E3B">
        <w:trPr>
          <w:trHeight w:val="636"/>
        </w:trPr>
        <w:tc>
          <w:tcPr>
            <w:tcW w:w="421" w:type="dxa"/>
            <w:vMerge/>
            <w:vAlign w:val="center"/>
          </w:tcPr>
          <w:p w:rsidR="00315E3B" w:rsidRPr="00315E3B" w:rsidRDefault="00315E3B" w:rsidP="00315E3B">
            <w:pPr>
              <w:jc w:val="center"/>
              <w:rPr>
                <w:rFonts w:ascii="ＭＳ 明朝" w:eastAsia="ＭＳ 明朝" w:hAnsi="ＭＳ 明朝"/>
                <w:color w:val="00B0F0"/>
                <w:sz w:val="20"/>
                <w:szCs w:val="20"/>
              </w:rPr>
            </w:pPr>
          </w:p>
        </w:tc>
        <w:tc>
          <w:tcPr>
            <w:tcW w:w="2239" w:type="dxa"/>
            <w:vMerge/>
            <w:shd w:val="clear" w:color="auto" w:fill="auto"/>
            <w:vAlign w:val="center"/>
          </w:tcPr>
          <w:p w:rsidR="00315E3B" w:rsidRPr="007643DF" w:rsidRDefault="00315E3B" w:rsidP="00D75DD5">
            <w:pPr>
              <w:jc w:val="left"/>
              <w:rPr>
                <w:rFonts w:asciiTheme="minorEastAsia" w:hAnsiTheme="minorEastAsia"/>
                <w:sz w:val="20"/>
                <w:szCs w:val="20"/>
              </w:rPr>
            </w:pPr>
          </w:p>
        </w:tc>
        <w:tc>
          <w:tcPr>
            <w:tcW w:w="2553" w:type="dxa"/>
            <w:vMerge/>
            <w:vAlign w:val="center"/>
          </w:tcPr>
          <w:p w:rsidR="00315E3B" w:rsidRPr="00200B7E" w:rsidRDefault="00315E3B" w:rsidP="00D75DD5">
            <w:pPr>
              <w:jc w:val="left"/>
              <w:rPr>
                <w:rFonts w:asciiTheme="minorEastAsia" w:hAnsiTheme="minorEastAsia"/>
                <w:sz w:val="20"/>
                <w:szCs w:val="20"/>
              </w:rPr>
            </w:pPr>
          </w:p>
        </w:tc>
        <w:tc>
          <w:tcPr>
            <w:tcW w:w="674" w:type="dxa"/>
            <w:vAlign w:val="center"/>
          </w:tcPr>
          <w:p w:rsidR="00315E3B" w:rsidRPr="007643DF" w:rsidRDefault="00315E3B" w:rsidP="005004D7">
            <w:pPr>
              <w:jc w:val="center"/>
              <w:rPr>
                <w:rFonts w:asciiTheme="minorEastAsia" w:hAnsiTheme="minorEastAsia"/>
                <w:sz w:val="20"/>
                <w:szCs w:val="20"/>
              </w:rPr>
            </w:pPr>
          </w:p>
        </w:tc>
        <w:tc>
          <w:tcPr>
            <w:tcW w:w="3293" w:type="dxa"/>
            <w:vAlign w:val="center"/>
          </w:tcPr>
          <w:p w:rsidR="00315E3B" w:rsidRDefault="009524F7" w:rsidP="00D75DD5">
            <w:pPr>
              <w:jc w:val="left"/>
              <w:rPr>
                <w:rFonts w:asciiTheme="minorEastAsia" w:hAnsiTheme="minorEastAsia"/>
                <w:sz w:val="20"/>
                <w:szCs w:val="20"/>
              </w:rPr>
            </w:pPr>
            <w:r>
              <w:rPr>
                <w:rFonts w:asciiTheme="minorEastAsia" w:hAnsiTheme="minorEastAsia" w:hint="eastAsia"/>
                <w:sz w:val="20"/>
                <w:szCs w:val="20"/>
              </w:rPr>
              <w:t>定款の</w:t>
            </w:r>
            <w:r w:rsidR="00315E3B">
              <w:rPr>
                <w:rFonts w:asciiTheme="minorEastAsia" w:hAnsiTheme="minorEastAsia" w:hint="eastAsia"/>
                <w:sz w:val="20"/>
                <w:szCs w:val="20"/>
              </w:rPr>
              <w:t>「収益</w:t>
            </w:r>
            <w:r w:rsidR="00315E3B" w:rsidRPr="00200B7E">
              <w:rPr>
                <w:rFonts w:asciiTheme="minorEastAsia" w:hAnsiTheme="minorEastAsia" w:hint="eastAsia"/>
                <w:sz w:val="20"/>
                <w:szCs w:val="20"/>
              </w:rPr>
              <w:t>を目的とする事業」</w:t>
            </w:r>
            <w:r w:rsidR="00315E3B">
              <w:rPr>
                <w:rFonts w:asciiTheme="minorEastAsia" w:hAnsiTheme="minorEastAsia" w:hint="eastAsia"/>
                <w:sz w:val="20"/>
                <w:szCs w:val="20"/>
              </w:rPr>
              <w:t>に事業が規定されている。</w:t>
            </w:r>
          </w:p>
        </w:tc>
      </w:tr>
      <w:tr w:rsidR="00315E3B" w:rsidRPr="007643DF" w:rsidTr="00315E3B">
        <w:trPr>
          <w:trHeight w:val="480"/>
        </w:trPr>
        <w:tc>
          <w:tcPr>
            <w:tcW w:w="421" w:type="dxa"/>
            <w:vMerge/>
            <w:vAlign w:val="center"/>
          </w:tcPr>
          <w:p w:rsidR="00315E3B" w:rsidRPr="00315E3B" w:rsidRDefault="00315E3B" w:rsidP="00315E3B">
            <w:pPr>
              <w:jc w:val="center"/>
              <w:rPr>
                <w:rFonts w:ascii="ＭＳ 明朝" w:eastAsia="ＭＳ 明朝" w:hAnsi="ＭＳ 明朝"/>
                <w:color w:val="00B0F0"/>
                <w:sz w:val="20"/>
                <w:szCs w:val="20"/>
              </w:rPr>
            </w:pPr>
          </w:p>
        </w:tc>
        <w:tc>
          <w:tcPr>
            <w:tcW w:w="2239" w:type="dxa"/>
            <w:vMerge/>
            <w:shd w:val="clear" w:color="auto" w:fill="auto"/>
            <w:vAlign w:val="center"/>
          </w:tcPr>
          <w:p w:rsidR="00315E3B" w:rsidRPr="007643DF" w:rsidRDefault="00315E3B" w:rsidP="00D75DD5">
            <w:pPr>
              <w:jc w:val="left"/>
              <w:rPr>
                <w:rFonts w:asciiTheme="minorEastAsia" w:hAnsiTheme="minorEastAsia"/>
                <w:sz w:val="20"/>
                <w:szCs w:val="20"/>
              </w:rPr>
            </w:pPr>
          </w:p>
        </w:tc>
        <w:tc>
          <w:tcPr>
            <w:tcW w:w="2553" w:type="dxa"/>
            <w:vAlign w:val="center"/>
          </w:tcPr>
          <w:p w:rsidR="00315E3B" w:rsidRPr="007643DF" w:rsidRDefault="00315E3B" w:rsidP="00D75DD5">
            <w:pPr>
              <w:jc w:val="left"/>
              <w:rPr>
                <w:rFonts w:asciiTheme="minorEastAsia" w:hAnsiTheme="minorEastAsia"/>
                <w:sz w:val="20"/>
                <w:szCs w:val="20"/>
              </w:rPr>
            </w:pPr>
            <w:r>
              <w:rPr>
                <w:rFonts w:asciiTheme="minorEastAsia" w:hAnsiTheme="minorEastAsia" w:hint="eastAsia"/>
                <w:sz w:val="20"/>
                <w:szCs w:val="20"/>
              </w:rPr>
              <w:t>変更前の条文は現行定款と一致する。</w:t>
            </w:r>
          </w:p>
        </w:tc>
        <w:tc>
          <w:tcPr>
            <w:tcW w:w="674" w:type="dxa"/>
            <w:vAlign w:val="center"/>
          </w:tcPr>
          <w:p w:rsidR="00315E3B" w:rsidRPr="007643DF" w:rsidRDefault="00315E3B" w:rsidP="005004D7">
            <w:pPr>
              <w:jc w:val="center"/>
              <w:rPr>
                <w:rFonts w:asciiTheme="minorEastAsia" w:hAnsiTheme="minorEastAsia"/>
                <w:sz w:val="20"/>
                <w:szCs w:val="20"/>
              </w:rPr>
            </w:pPr>
          </w:p>
        </w:tc>
        <w:tc>
          <w:tcPr>
            <w:tcW w:w="3293" w:type="dxa"/>
            <w:vAlign w:val="center"/>
          </w:tcPr>
          <w:p w:rsidR="00315E3B" w:rsidRPr="007643DF" w:rsidRDefault="00315E3B" w:rsidP="00D75DD5">
            <w:pPr>
              <w:jc w:val="left"/>
              <w:rPr>
                <w:rFonts w:asciiTheme="minorEastAsia" w:hAnsiTheme="minorEastAsia"/>
                <w:sz w:val="20"/>
                <w:szCs w:val="20"/>
              </w:rPr>
            </w:pPr>
            <w:r>
              <w:rPr>
                <w:rFonts w:asciiTheme="minorEastAsia" w:hAnsiTheme="minorEastAsia" w:hint="eastAsia"/>
                <w:sz w:val="20"/>
                <w:szCs w:val="20"/>
              </w:rPr>
              <w:t>認可された直近の</w:t>
            </w:r>
            <w:r w:rsidRPr="007643DF">
              <w:rPr>
                <w:rFonts w:asciiTheme="minorEastAsia" w:hAnsiTheme="minorEastAsia" w:hint="eastAsia"/>
                <w:sz w:val="20"/>
                <w:szCs w:val="20"/>
              </w:rPr>
              <w:t>定款と</w:t>
            </w:r>
            <w:r>
              <w:rPr>
                <w:rFonts w:asciiTheme="minorEastAsia" w:hAnsiTheme="minorEastAsia" w:hint="eastAsia"/>
                <w:sz w:val="20"/>
                <w:szCs w:val="20"/>
              </w:rPr>
              <w:t>一致している</w:t>
            </w:r>
            <w:r w:rsidRPr="007643DF">
              <w:rPr>
                <w:rFonts w:asciiTheme="minorEastAsia" w:hAnsiTheme="minorEastAsia" w:hint="eastAsia"/>
                <w:sz w:val="20"/>
                <w:szCs w:val="20"/>
              </w:rPr>
              <w:t>。</w:t>
            </w:r>
          </w:p>
        </w:tc>
      </w:tr>
      <w:tr w:rsidR="00315E3B" w:rsidRPr="007643DF" w:rsidTr="00315E3B">
        <w:trPr>
          <w:trHeight w:val="480"/>
        </w:trPr>
        <w:tc>
          <w:tcPr>
            <w:tcW w:w="421" w:type="dxa"/>
            <w:vMerge w:val="restart"/>
            <w:tcBorders>
              <w:top w:val="nil"/>
            </w:tcBorders>
            <w:vAlign w:val="center"/>
          </w:tcPr>
          <w:p w:rsidR="00315E3B" w:rsidRPr="00315E3B" w:rsidRDefault="00315E3B" w:rsidP="00315E3B">
            <w:pPr>
              <w:jc w:val="center"/>
              <w:rPr>
                <w:rFonts w:asciiTheme="minorEastAsia" w:hAnsiTheme="minorEastAsia"/>
                <w:color w:val="00B0F0"/>
                <w:sz w:val="20"/>
                <w:szCs w:val="20"/>
              </w:rPr>
            </w:pPr>
            <w:r w:rsidRPr="00315E3B">
              <w:rPr>
                <w:rFonts w:asciiTheme="minorEastAsia" w:hAnsiTheme="minorEastAsia" w:hint="eastAsia"/>
                <w:color w:val="00B0F0"/>
                <w:sz w:val="20"/>
                <w:szCs w:val="20"/>
              </w:rPr>
              <w:t>3</w:t>
            </w:r>
          </w:p>
        </w:tc>
        <w:tc>
          <w:tcPr>
            <w:tcW w:w="2239" w:type="dxa"/>
            <w:vMerge w:val="restart"/>
            <w:shd w:val="clear" w:color="auto" w:fill="auto"/>
            <w:vAlign w:val="center"/>
          </w:tcPr>
          <w:p w:rsidR="00315E3B" w:rsidRPr="005004D7" w:rsidRDefault="00315E3B" w:rsidP="005004D7">
            <w:pPr>
              <w:jc w:val="center"/>
              <w:rPr>
                <w:rFonts w:asciiTheme="minorEastAsia" w:hAnsiTheme="minorEastAsia"/>
                <w:sz w:val="20"/>
                <w:szCs w:val="20"/>
              </w:rPr>
            </w:pPr>
            <w:r w:rsidRPr="005004D7">
              <w:rPr>
                <w:rFonts w:asciiTheme="minorEastAsia" w:hAnsiTheme="minorEastAsia" w:hint="eastAsia"/>
                <w:sz w:val="20"/>
                <w:szCs w:val="20"/>
              </w:rPr>
              <w:t>評議員会議事録（写）</w:t>
            </w:r>
          </w:p>
          <w:p w:rsidR="00315E3B" w:rsidRPr="005004D7" w:rsidRDefault="00315E3B" w:rsidP="005004D7">
            <w:pPr>
              <w:ind w:firstLineChars="100" w:firstLine="230"/>
              <w:jc w:val="center"/>
              <w:rPr>
                <w:rFonts w:asciiTheme="minorEastAsia" w:hAnsiTheme="minorEastAsia"/>
                <w:spacing w:val="15"/>
                <w:sz w:val="20"/>
                <w:szCs w:val="20"/>
              </w:rPr>
            </w:pPr>
            <w:r>
              <w:rPr>
                <w:rFonts w:asciiTheme="minorEastAsia" w:hAnsiTheme="minorEastAsia" w:hint="eastAsia"/>
                <w:spacing w:val="15"/>
                <w:sz w:val="20"/>
                <w:szCs w:val="20"/>
              </w:rPr>
              <w:t>令和</w:t>
            </w:r>
            <w:r w:rsidRPr="005004D7">
              <w:rPr>
                <w:rFonts w:asciiTheme="minorEastAsia" w:hAnsiTheme="minorEastAsia" w:hint="eastAsia"/>
                <w:spacing w:val="15"/>
                <w:sz w:val="20"/>
                <w:szCs w:val="20"/>
              </w:rPr>
              <w:t>【　　】年</w:t>
            </w:r>
          </w:p>
          <w:p w:rsidR="00315E3B" w:rsidRPr="005004D7" w:rsidRDefault="00315E3B" w:rsidP="005004D7">
            <w:pPr>
              <w:ind w:firstLineChars="300" w:firstLine="690"/>
              <w:jc w:val="center"/>
              <w:rPr>
                <w:rFonts w:asciiTheme="minorEastAsia" w:hAnsiTheme="minorEastAsia"/>
                <w:spacing w:val="15"/>
                <w:sz w:val="20"/>
                <w:szCs w:val="20"/>
              </w:rPr>
            </w:pPr>
            <w:r w:rsidRPr="005004D7">
              <w:rPr>
                <w:rFonts w:asciiTheme="minorEastAsia" w:hAnsiTheme="minorEastAsia" w:hint="eastAsia"/>
                <w:spacing w:val="15"/>
                <w:sz w:val="20"/>
                <w:szCs w:val="20"/>
              </w:rPr>
              <w:t>【　　】月</w:t>
            </w:r>
          </w:p>
          <w:p w:rsidR="00315E3B" w:rsidRPr="005004D7" w:rsidRDefault="00315E3B" w:rsidP="005004D7">
            <w:pPr>
              <w:ind w:firstLineChars="300" w:firstLine="690"/>
              <w:jc w:val="center"/>
              <w:rPr>
                <w:rFonts w:asciiTheme="minorEastAsia" w:hAnsiTheme="minorEastAsia"/>
                <w:sz w:val="20"/>
                <w:szCs w:val="20"/>
              </w:rPr>
            </w:pPr>
            <w:r w:rsidRPr="005004D7">
              <w:rPr>
                <w:rFonts w:asciiTheme="minorEastAsia" w:hAnsiTheme="minorEastAsia" w:hint="eastAsia"/>
                <w:spacing w:val="15"/>
                <w:sz w:val="20"/>
                <w:szCs w:val="20"/>
              </w:rPr>
              <w:t>【　　】日</w:t>
            </w:r>
          </w:p>
        </w:tc>
        <w:tc>
          <w:tcPr>
            <w:tcW w:w="2553" w:type="dxa"/>
            <w:vMerge w:val="restart"/>
            <w:vAlign w:val="center"/>
          </w:tcPr>
          <w:p w:rsidR="00315E3B" w:rsidRPr="005004D7" w:rsidRDefault="00315E3B" w:rsidP="005004D7">
            <w:pPr>
              <w:rPr>
                <w:rFonts w:asciiTheme="minorEastAsia" w:hAnsiTheme="minorEastAsia"/>
                <w:spacing w:val="15"/>
                <w:sz w:val="20"/>
                <w:szCs w:val="20"/>
              </w:rPr>
            </w:pPr>
            <w:r>
              <w:rPr>
                <w:rFonts w:asciiTheme="minorEastAsia" w:hAnsiTheme="minorEastAsia" w:hint="eastAsia"/>
                <w:spacing w:val="15"/>
                <w:sz w:val="20"/>
                <w:szCs w:val="20"/>
              </w:rPr>
              <w:t>定款変更議決が成立している。</w:t>
            </w:r>
          </w:p>
          <w:p w:rsidR="00315E3B" w:rsidRPr="005004D7" w:rsidRDefault="00315E3B" w:rsidP="002F778E">
            <w:pPr>
              <w:rPr>
                <w:rFonts w:asciiTheme="minorEastAsia" w:hAnsiTheme="minorEastAsia"/>
                <w:sz w:val="20"/>
                <w:szCs w:val="20"/>
              </w:rPr>
            </w:pPr>
            <w:r w:rsidRPr="005004D7">
              <w:rPr>
                <w:rFonts w:asciiTheme="minorEastAsia" w:hAnsiTheme="minorEastAsia" w:hint="eastAsia"/>
                <w:sz w:val="20"/>
                <w:szCs w:val="20"/>
              </w:rPr>
              <w:t>第【　　】号議案</w:t>
            </w:r>
          </w:p>
        </w:tc>
        <w:tc>
          <w:tcPr>
            <w:tcW w:w="674" w:type="dxa"/>
            <w:vAlign w:val="center"/>
          </w:tcPr>
          <w:p w:rsidR="00315E3B" w:rsidRPr="005004D7" w:rsidRDefault="00315E3B" w:rsidP="005004D7">
            <w:pPr>
              <w:jc w:val="center"/>
              <w:rPr>
                <w:rFonts w:asciiTheme="minorEastAsia" w:hAnsiTheme="minorEastAsia"/>
                <w:sz w:val="20"/>
                <w:szCs w:val="20"/>
              </w:rPr>
            </w:pPr>
          </w:p>
        </w:tc>
        <w:tc>
          <w:tcPr>
            <w:tcW w:w="3293" w:type="dxa"/>
            <w:vAlign w:val="center"/>
          </w:tcPr>
          <w:p w:rsidR="00315E3B" w:rsidRPr="005004D7" w:rsidRDefault="00315E3B" w:rsidP="00315E3B">
            <w:pPr>
              <w:jc w:val="left"/>
              <w:rPr>
                <w:rFonts w:asciiTheme="minorEastAsia" w:hAnsiTheme="minorEastAsia"/>
                <w:sz w:val="20"/>
                <w:szCs w:val="20"/>
              </w:rPr>
            </w:pPr>
            <w:r w:rsidRPr="005004D7">
              <w:rPr>
                <w:rFonts w:asciiTheme="minorEastAsia" w:hAnsiTheme="minorEastAsia" w:hint="eastAsia"/>
                <w:sz w:val="20"/>
                <w:szCs w:val="20"/>
              </w:rPr>
              <w:t>定款の定足数を満たしている。</w:t>
            </w:r>
          </w:p>
          <w:p w:rsidR="00315E3B" w:rsidRPr="005004D7" w:rsidRDefault="00315E3B" w:rsidP="00315E3B">
            <w:pPr>
              <w:jc w:val="left"/>
              <w:rPr>
                <w:rFonts w:asciiTheme="minorEastAsia" w:hAnsiTheme="minorEastAsia"/>
                <w:sz w:val="20"/>
                <w:szCs w:val="20"/>
              </w:rPr>
            </w:pPr>
            <w:r w:rsidRPr="005004D7">
              <w:rPr>
                <w:rFonts w:asciiTheme="minorEastAsia" w:hAnsiTheme="minorEastAsia" w:hint="eastAsia"/>
                <w:sz w:val="20"/>
                <w:szCs w:val="20"/>
              </w:rPr>
              <w:t>【　　】人中【　　】人</w:t>
            </w:r>
          </w:p>
        </w:tc>
      </w:tr>
      <w:tr w:rsidR="00315E3B" w:rsidRPr="007643DF" w:rsidTr="00315E3B">
        <w:trPr>
          <w:trHeight w:val="480"/>
        </w:trPr>
        <w:tc>
          <w:tcPr>
            <w:tcW w:w="421" w:type="dxa"/>
            <w:vMerge/>
            <w:tcBorders>
              <w:top w:val="nil"/>
            </w:tcBorders>
          </w:tcPr>
          <w:p w:rsidR="00315E3B" w:rsidRPr="007643DF" w:rsidRDefault="00315E3B" w:rsidP="00D75DD5">
            <w:pPr>
              <w:jc w:val="left"/>
              <w:rPr>
                <w:rFonts w:asciiTheme="minorEastAsia" w:hAnsiTheme="minorEastAsia"/>
                <w:sz w:val="20"/>
                <w:szCs w:val="20"/>
              </w:rPr>
            </w:pPr>
          </w:p>
        </w:tc>
        <w:tc>
          <w:tcPr>
            <w:tcW w:w="2239" w:type="dxa"/>
            <w:vMerge/>
            <w:shd w:val="clear" w:color="auto" w:fill="auto"/>
            <w:vAlign w:val="center"/>
          </w:tcPr>
          <w:p w:rsidR="00315E3B" w:rsidRPr="005004D7" w:rsidRDefault="00315E3B" w:rsidP="005004D7">
            <w:pPr>
              <w:jc w:val="center"/>
              <w:rPr>
                <w:rFonts w:asciiTheme="minorEastAsia" w:hAnsiTheme="minorEastAsia"/>
                <w:sz w:val="20"/>
                <w:szCs w:val="20"/>
              </w:rPr>
            </w:pPr>
          </w:p>
        </w:tc>
        <w:tc>
          <w:tcPr>
            <w:tcW w:w="2553" w:type="dxa"/>
            <w:vMerge/>
            <w:vAlign w:val="center"/>
          </w:tcPr>
          <w:p w:rsidR="00315E3B" w:rsidRPr="005004D7" w:rsidRDefault="00315E3B" w:rsidP="005004D7">
            <w:pPr>
              <w:rPr>
                <w:rFonts w:asciiTheme="minorEastAsia" w:hAnsiTheme="minorEastAsia"/>
                <w:sz w:val="20"/>
                <w:szCs w:val="20"/>
              </w:rPr>
            </w:pPr>
          </w:p>
        </w:tc>
        <w:tc>
          <w:tcPr>
            <w:tcW w:w="674" w:type="dxa"/>
            <w:vAlign w:val="center"/>
          </w:tcPr>
          <w:p w:rsidR="00315E3B" w:rsidRPr="005004D7" w:rsidRDefault="00315E3B" w:rsidP="005004D7">
            <w:pPr>
              <w:jc w:val="center"/>
              <w:rPr>
                <w:rFonts w:asciiTheme="minorEastAsia" w:hAnsiTheme="minorEastAsia"/>
                <w:spacing w:val="15"/>
                <w:sz w:val="20"/>
                <w:szCs w:val="20"/>
              </w:rPr>
            </w:pPr>
          </w:p>
        </w:tc>
        <w:tc>
          <w:tcPr>
            <w:tcW w:w="3293" w:type="dxa"/>
            <w:vAlign w:val="center"/>
          </w:tcPr>
          <w:p w:rsidR="00315E3B" w:rsidRPr="005004D7" w:rsidRDefault="00315E3B" w:rsidP="00315E3B">
            <w:pPr>
              <w:jc w:val="left"/>
              <w:rPr>
                <w:rFonts w:asciiTheme="minorEastAsia" w:hAnsiTheme="minorEastAsia"/>
                <w:sz w:val="20"/>
                <w:szCs w:val="20"/>
              </w:rPr>
            </w:pPr>
            <w:r w:rsidRPr="005004D7">
              <w:rPr>
                <w:rFonts w:asciiTheme="minorEastAsia" w:hAnsiTheme="minorEastAsia" w:hint="eastAsia"/>
                <w:sz w:val="20"/>
                <w:szCs w:val="20"/>
              </w:rPr>
              <w:t>定款で定める数以上の議決がある。【　　】人中【　　】人賛成</w:t>
            </w:r>
          </w:p>
        </w:tc>
      </w:tr>
      <w:tr w:rsidR="00315E3B" w:rsidRPr="007643DF" w:rsidTr="00315E3B">
        <w:trPr>
          <w:trHeight w:val="480"/>
        </w:trPr>
        <w:tc>
          <w:tcPr>
            <w:tcW w:w="421" w:type="dxa"/>
            <w:vMerge/>
            <w:tcBorders>
              <w:top w:val="nil"/>
            </w:tcBorders>
          </w:tcPr>
          <w:p w:rsidR="00315E3B" w:rsidRPr="007643DF" w:rsidRDefault="00315E3B" w:rsidP="00D75DD5">
            <w:pPr>
              <w:jc w:val="left"/>
              <w:rPr>
                <w:rFonts w:asciiTheme="minorEastAsia" w:hAnsiTheme="minorEastAsia"/>
                <w:sz w:val="20"/>
                <w:szCs w:val="20"/>
              </w:rPr>
            </w:pPr>
          </w:p>
        </w:tc>
        <w:tc>
          <w:tcPr>
            <w:tcW w:w="2239" w:type="dxa"/>
            <w:vMerge/>
            <w:shd w:val="clear" w:color="auto" w:fill="auto"/>
            <w:vAlign w:val="center"/>
          </w:tcPr>
          <w:p w:rsidR="00315E3B" w:rsidRPr="005004D7" w:rsidRDefault="00315E3B" w:rsidP="005004D7">
            <w:pPr>
              <w:jc w:val="center"/>
              <w:rPr>
                <w:rFonts w:asciiTheme="minorEastAsia" w:hAnsiTheme="minorEastAsia"/>
                <w:sz w:val="20"/>
                <w:szCs w:val="20"/>
              </w:rPr>
            </w:pPr>
          </w:p>
        </w:tc>
        <w:tc>
          <w:tcPr>
            <w:tcW w:w="2553" w:type="dxa"/>
            <w:vMerge/>
            <w:vAlign w:val="center"/>
          </w:tcPr>
          <w:p w:rsidR="00315E3B" w:rsidRDefault="00315E3B" w:rsidP="005004D7">
            <w:pPr>
              <w:rPr>
                <w:rFonts w:asciiTheme="minorEastAsia" w:hAnsiTheme="minorEastAsia"/>
                <w:sz w:val="20"/>
                <w:szCs w:val="20"/>
              </w:rPr>
            </w:pPr>
          </w:p>
        </w:tc>
        <w:tc>
          <w:tcPr>
            <w:tcW w:w="674" w:type="dxa"/>
            <w:vAlign w:val="center"/>
          </w:tcPr>
          <w:p w:rsidR="00315E3B" w:rsidRPr="005004D7" w:rsidRDefault="00315E3B" w:rsidP="005004D7">
            <w:pPr>
              <w:jc w:val="center"/>
              <w:rPr>
                <w:rFonts w:asciiTheme="minorEastAsia" w:hAnsiTheme="minorEastAsia"/>
                <w:sz w:val="20"/>
                <w:szCs w:val="20"/>
              </w:rPr>
            </w:pPr>
          </w:p>
        </w:tc>
        <w:tc>
          <w:tcPr>
            <w:tcW w:w="3293" w:type="dxa"/>
            <w:vAlign w:val="center"/>
          </w:tcPr>
          <w:p w:rsidR="00315E3B" w:rsidRPr="005004D7" w:rsidRDefault="00315E3B" w:rsidP="00315E3B">
            <w:pPr>
              <w:jc w:val="left"/>
              <w:rPr>
                <w:rFonts w:asciiTheme="minorEastAsia" w:hAnsiTheme="minorEastAsia"/>
                <w:sz w:val="20"/>
                <w:szCs w:val="20"/>
              </w:rPr>
            </w:pPr>
            <w:r>
              <w:rPr>
                <w:rFonts w:asciiTheme="minorEastAsia" w:hAnsiTheme="minorEastAsia" w:hint="eastAsia"/>
                <w:sz w:val="20"/>
                <w:szCs w:val="20"/>
              </w:rPr>
              <w:t>決議の省略により評議員会が行われる場合は、評議員全員の同意書を添付している。</w:t>
            </w:r>
          </w:p>
        </w:tc>
      </w:tr>
      <w:tr w:rsidR="005A5D70" w:rsidRPr="007643DF" w:rsidTr="00315E3B">
        <w:trPr>
          <w:trHeight w:val="480"/>
        </w:trPr>
        <w:tc>
          <w:tcPr>
            <w:tcW w:w="421" w:type="dxa"/>
            <w:vMerge/>
            <w:tcBorders>
              <w:top w:val="nil"/>
            </w:tcBorders>
          </w:tcPr>
          <w:p w:rsidR="005A5D70" w:rsidRPr="007643DF" w:rsidRDefault="005A5D70" w:rsidP="00D75DD5">
            <w:pPr>
              <w:jc w:val="left"/>
              <w:rPr>
                <w:rFonts w:asciiTheme="minorEastAsia" w:hAnsiTheme="minorEastAsia"/>
                <w:sz w:val="20"/>
                <w:szCs w:val="20"/>
              </w:rPr>
            </w:pPr>
          </w:p>
        </w:tc>
        <w:tc>
          <w:tcPr>
            <w:tcW w:w="2239" w:type="dxa"/>
            <w:vMerge/>
            <w:shd w:val="clear" w:color="auto" w:fill="auto"/>
            <w:vAlign w:val="center"/>
          </w:tcPr>
          <w:p w:rsidR="005A5D70" w:rsidRPr="005004D7" w:rsidRDefault="005A5D70" w:rsidP="005004D7">
            <w:pPr>
              <w:jc w:val="center"/>
              <w:rPr>
                <w:rFonts w:asciiTheme="minorEastAsia" w:hAnsiTheme="minorEastAsia"/>
                <w:sz w:val="20"/>
                <w:szCs w:val="20"/>
              </w:rPr>
            </w:pPr>
          </w:p>
        </w:tc>
        <w:tc>
          <w:tcPr>
            <w:tcW w:w="2553" w:type="dxa"/>
            <w:vAlign w:val="center"/>
          </w:tcPr>
          <w:p w:rsidR="005A5D70" w:rsidRPr="005004D7" w:rsidRDefault="00315E3B" w:rsidP="005004D7">
            <w:pPr>
              <w:rPr>
                <w:rFonts w:asciiTheme="minorEastAsia" w:hAnsiTheme="minorEastAsia"/>
                <w:sz w:val="20"/>
                <w:szCs w:val="20"/>
              </w:rPr>
            </w:pPr>
            <w:r>
              <w:rPr>
                <w:rFonts w:asciiTheme="minorEastAsia" w:hAnsiTheme="minorEastAsia" w:hint="eastAsia"/>
                <w:sz w:val="20"/>
                <w:szCs w:val="20"/>
              </w:rPr>
              <w:t>議事録が有効である。</w:t>
            </w:r>
          </w:p>
        </w:tc>
        <w:tc>
          <w:tcPr>
            <w:tcW w:w="674" w:type="dxa"/>
            <w:vAlign w:val="center"/>
          </w:tcPr>
          <w:p w:rsidR="005A5D70" w:rsidRPr="005004D7" w:rsidRDefault="005A5D70" w:rsidP="005004D7">
            <w:pPr>
              <w:jc w:val="center"/>
              <w:rPr>
                <w:rFonts w:asciiTheme="minorEastAsia" w:hAnsiTheme="minorEastAsia"/>
                <w:sz w:val="20"/>
                <w:szCs w:val="20"/>
              </w:rPr>
            </w:pPr>
          </w:p>
        </w:tc>
        <w:tc>
          <w:tcPr>
            <w:tcW w:w="3293" w:type="dxa"/>
            <w:vAlign w:val="center"/>
          </w:tcPr>
          <w:p w:rsidR="005A5D70" w:rsidRPr="005004D7" w:rsidRDefault="005A5D70" w:rsidP="00315E3B">
            <w:pPr>
              <w:jc w:val="left"/>
              <w:rPr>
                <w:rFonts w:asciiTheme="minorEastAsia" w:hAnsiTheme="minorEastAsia"/>
                <w:sz w:val="20"/>
                <w:szCs w:val="20"/>
              </w:rPr>
            </w:pPr>
            <w:r w:rsidRPr="005004D7">
              <w:rPr>
                <w:rFonts w:asciiTheme="minorEastAsia" w:hAnsiTheme="minorEastAsia" w:hint="eastAsia"/>
                <w:sz w:val="20"/>
                <w:szCs w:val="20"/>
              </w:rPr>
              <w:t>定款で定める議事録署名人が署名している。</w:t>
            </w:r>
          </w:p>
        </w:tc>
      </w:tr>
      <w:tr w:rsidR="005A5D70" w:rsidRPr="00580123" w:rsidTr="00315E3B">
        <w:trPr>
          <w:trHeight w:val="480"/>
        </w:trPr>
        <w:tc>
          <w:tcPr>
            <w:tcW w:w="421" w:type="dxa"/>
            <w:vMerge w:val="restart"/>
            <w:tcBorders>
              <w:top w:val="nil"/>
            </w:tcBorders>
            <w:vAlign w:val="center"/>
          </w:tcPr>
          <w:p w:rsidR="005A5D70" w:rsidRPr="00315E3B" w:rsidRDefault="00315E3B" w:rsidP="00315E3B">
            <w:pPr>
              <w:jc w:val="center"/>
              <w:rPr>
                <w:rFonts w:asciiTheme="minorEastAsia" w:hAnsiTheme="minorEastAsia"/>
                <w:color w:val="00B0F0"/>
                <w:sz w:val="20"/>
                <w:szCs w:val="20"/>
              </w:rPr>
            </w:pPr>
            <w:r w:rsidRPr="00315E3B">
              <w:rPr>
                <w:rFonts w:asciiTheme="minorEastAsia" w:hAnsiTheme="minorEastAsia" w:hint="eastAsia"/>
                <w:color w:val="00B0F0"/>
                <w:sz w:val="20"/>
                <w:szCs w:val="20"/>
              </w:rPr>
              <w:t>4</w:t>
            </w:r>
          </w:p>
        </w:tc>
        <w:tc>
          <w:tcPr>
            <w:tcW w:w="2239" w:type="dxa"/>
            <w:vMerge w:val="restart"/>
            <w:shd w:val="clear" w:color="auto" w:fill="auto"/>
            <w:vAlign w:val="center"/>
          </w:tcPr>
          <w:p w:rsidR="005A5D70" w:rsidRPr="007643DF" w:rsidRDefault="005A5D70" w:rsidP="00D75DD5">
            <w:pPr>
              <w:jc w:val="left"/>
              <w:rPr>
                <w:rFonts w:asciiTheme="minorEastAsia" w:hAnsiTheme="minorEastAsia"/>
                <w:sz w:val="20"/>
                <w:szCs w:val="20"/>
              </w:rPr>
            </w:pPr>
            <w:r w:rsidRPr="007643DF">
              <w:rPr>
                <w:rFonts w:asciiTheme="minorEastAsia" w:hAnsiTheme="minorEastAsia" w:hint="eastAsia"/>
                <w:sz w:val="20"/>
                <w:szCs w:val="20"/>
              </w:rPr>
              <w:t>変更後の定款</w:t>
            </w:r>
            <w:r>
              <w:rPr>
                <w:rFonts w:asciiTheme="minorEastAsia" w:hAnsiTheme="minorEastAsia" w:hint="eastAsia"/>
                <w:sz w:val="20"/>
                <w:szCs w:val="20"/>
              </w:rPr>
              <w:t>案</w:t>
            </w:r>
          </w:p>
        </w:tc>
        <w:tc>
          <w:tcPr>
            <w:tcW w:w="2553" w:type="dxa"/>
            <w:vAlign w:val="center"/>
          </w:tcPr>
          <w:p w:rsidR="00315E3B" w:rsidRPr="007643DF" w:rsidRDefault="00315E3B" w:rsidP="00D75DD5">
            <w:pPr>
              <w:jc w:val="left"/>
              <w:rPr>
                <w:rFonts w:asciiTheme="minorEastAsia" w:hAnsiTheme="minorEastAsia"/>
                <w:sz w:val="20"/>
                <w:szCs w:val="20"/>
              </w:rPr>
            </w:pPr>
            <w:r>
              <w:rPr>
                <w:rFonts w:asciiTheme="minorEastAsia" w:hAnsiTheme="minorEastAsia" w:hint="eastAsia"/>
                <w:sz w:val="20"/>
                <w:szCs w:val="20"/>
              </w:rPr>
              <w:t>定款案が申請内容と一致する。</w:t>
            </w:r>
          </w:p>
        </w:tc>
        <w:tc>
          <w:tcPr>
            <w:tcW w:w="674" w:type="dxa"/>
            <w:vAlign w:val="center"/>
          </w:tcPr>
          <w:p w:rsidR="005A5D70" w:rsidRPr="007643DF" w:rsidRDefault="005A5D70" w:rsidP="005004D7">
            <w:pPr>
              <w:jc w:val="center"/>
              <w:rPr>
                <w:rFonts w:asciiTheme="minorEastAsia" w:hAnsiTheme="minorEastAsia"/>
                <w:sz w:val="20"/>
                <w:szCs w:val="20"/>
              </w:rPr>
            </w:pPr>
          </w:p>
        </w:tc>
        <w:tc>
          <w:tcPr>
            <w:tcW w:w="3293" w:type="dxa"/>
            <w:vAlign w:val="center"/>
          </w:tcPr>
          <w:p w:rsidR="005A5D70" w:rsidRPr="007643DF" w:rsidRDefault="005A5D70" w:rsidP="00D75DD5">
            <w:pPr>
              <w:jc w:val="left"/>
              <w:rPr>
                <w:rFonts w:asciiTheme="minorEastAsia" w:hAnsiTheme="minorEastAsia"/>
                <w:sz w:val="20"/>
                <w:szCs w:val="20"/>
              </w:rPr>
            </w:pPr>
            <w:r w:rsidRPr="007643DF">
              <w:rPr>
                <w:rFonts w:asciiTheme="minorEastAsia" w:hAnsiTheme="minorEastAsia" w:hint="eastAsia"/>
                <w:sz w:val="20"/>
                <w:szCs w:val="20"/>
              </w:rPr>
              <w:t>申請書</w:t>
            </w:r>
            <w:r>
              <w:rPr>
                <w:rFonts w:asciiTheme="minorEastAsia" w:hAnsiTheme="minorEastAsia" w:hint="eastAsia"/>
                <w:sz w:val="20"/>
                <w:szCs w:val="20"/>
              </w:rPr>
              <w:t>の変更案</w:t>
            </w:r>
            <w:r w:rsidRPr="007643DF">
              <w:rPr>
                <w:rFonts w:asciiTheme="minorEastAsia" w:hAnsiTheme="minorEastAsia" w:hint="eastAsia"/>
                <w:sz w:val="20"/>
                <w:szCs w:val="20"/>
              </w:rPr>
              <w:t>と</w:t>
            </w:r>
            <w:r>
              <w:rPr>
                <w:rFonts w:asciiTheme="minorEastAsia" w:hAnsiTheme="minorEastAsia" w:hint="eastAsia"/>
                <w:sz w:val="20"/>
                <w:szCs w:val="20"/>
              </w:rPr>
              <w:t>変更後の</w:t>
            </w:r>
            <w:r w:rsidRPr="007643DF">
              <w:rPr>
                <w:rFonts w:asciiTheme="minorEastAsia" w:hAnsiTheme="minorEastAsia" w:hint="eastAsia"/>
                <w:sz w:val="20"/>
                <w:szCs w:val="20"/>
              </w:rPr>
              <w:t>定款案</w:t>
            </w:r>
            <w:r>
              <w:rPr>
                <w:rFonts w:asciiTheme="minorEastAsia" w:hAnsiTheme="minorEastAsia" w:hint="eastAsia"/>
                <w:sz w:val="20"/>
                <w:szCs w:val="20"/>
              </w:rPr>
              <w:t>が</w:t>
            </w:r>
            <w:r w:rsidRPr="007643DF">
              <w:rPr>
                <w:rFonts w:asciiTheme="minorEastAsia" w:hAnsiTheme="minorEastAsia" w:hint="eastAsia"/>
                <w:sz w:val="20"/>
                <w:szCs w:val="20"/>
              </w:rPr>
              <w:t>一致</w:t>
            </w:r>
            <w:r w:rsidR="00315E3B">
              <w:rPr>
                <w:rFonts w:asciiTheme="minorEastAsia" w:hAnsiTheme="minorEastAsia" w:hint="eastAsia"/>
                <w:sz w:val="20"/>
                <w:szCs w:val="20"/>
              </w:rPr>
              <w:t>する</w:t>
            </w:r>
            <w:r>
              <w:rPr>
                <w:rFonts w:asciiTheme="minorEastAsia" w:hAnsiTheme="minorEastAsia" w:hint="eastAsia"/>
                <w:sz w:val="20"/>
                <w:szCs w:val="20"/>
              </w:rPr>
              <w:t>。</w:t>
            </w:r>
          </w:p>
        </w:tc>
      </w:tr>
      <w:tr w:rsidR="005A5D70" w:rsidRPr="00580123" w:rsidTr="00315E3B">
        <w:trPr>
          <w:trHeight w:val="480"/>
        </w:trPr>
        <w:tc>
          <w:tcPr>
            <w:tcW w:w="421" w:type="dxa"/>
            <w:vMerge/>
          </w:tcPr>
          <w:p w:rsidR="005A5D70" w:rsidRPr="00580123" w:rsidRDefault="005A5D70" w:rsidP="00D75DD5">
            <w:pPr>
              <w:jc w:val="left"/>
              <w:rPr>
                <w:rFonts w:asciiTheme="minorEastAsia" w:hAnsiTheme="minorEastAsia"/>
                <w:sz w:val="20"/>
                <w:szCs w:val="20"/>
              </w:rPr>
            </w:pPr>
          </w:p>
        </w:tc>
        <w:tc>
          <w:tcPr>
            <w:tcW w:w="2239" w:type="dxa"/>
            <w:vMerge/>
            <w:shd w:val="clear" w:color="auto" w:fill="auto"/>
            <w:vAlign w:val="center"/>
          </w:tcPr>
          <w:p w:rsidR="005A5D70" w:rsidRPr="007643DF" w:rsidRDefault="005A5D70" w:rsidP="00D75DD5">
            <w:pPr>
              <w:jc w:val="left"/>
              <w:rPr>
                <w:rFonts w:asciiTheme="minorEastAsia" w:hAnsiTheme="minorEastAsia"/>
                <w:sz w:val="20"/>
                <w:szCs w:val="20"/>
              </w:rPr>
            </w:pPr>
          </w:p>
        </w:tc>
        <w:tc>
          <w:tcPr>
            <w:tcW w:w="2553" w:type="dxa"/>
            <w:vAlign w:val="center"/>
          </w:tcPr>
          <w:p w:rsidR="005A5D70" w:rsidRPr="007643DF" w:rsidRDefault="00315E3B" w:rsidP="00D75DD5">
            <w:pPr>
              <w:jc w:val="left"/>
              <w:rPr>
                <w:rFonts w:asciiTheme="minorEastAsia" w:hAnsiTheme="minorEastAsia"/>
                <w:sz w:val="20"/>
                <w:szCs w:val="20"/>
              </w:rPr>
            </w:pPr>
            <w:r>
              <w:rPr>
                <w:rFonts w:asciiTheme="minorEastAsia" w:hAnsiTheme="minorEastAsia" w:hint="eastAsia"/>
                <w:sz w:val="20"/>
                <w:szCs w:val="20"/>
              </w:rPr>
              <w:t>変更条文</w:t>
            </w:r>
            <w:r w:rsidR="005A5D70">
              <w:rPr>
                <w:rFonts w:asciiTheme="minorEastAsia" w:hAnsiTheme="minorEastAsia" w:hint="eastAsia"/>
                <w:sz w:val="20"/>
                <w:szCs w:val="20"/>
              </w:rPr>
              <w:t>以外</w:t>
            </w:r>
            <w:r>
              <w:rPr>
                <w:rFonts w:asciiTheme="minorEastAsia" w:hAnsiTheme="minorEastAsia" w:hint="eastAsia"/>
                <w:sz w:val="20"/>
                <w:szCs w:val="20"/>
              </w:rPr>
              <w:t>が</w:t>
            </w:r>
            <w:r w:rsidR="005A5D70">
              <w:rPr>
                <w:rFonts w:asciiTheme="minorEastAsia" w:hAnsiTheme="minorEastAsia" w:hint="eastAsia"/>
                <w:sz w:val="20"/>
                <w:szCs w:val="20"/>
              </w:rPr>
              <w:t>現行定款</w:t>
            </w:r>
            <w:r>
              <w:rPr>
                <w:rFonts w:asciiTheme="minorEastAsia" w:hAnsiTheme="minorEastAsia" w:hint="eastAsia"/>
                <w:sz w:val="20"/>
                <w:szCs w:val="20"/>
              </w:rPr>
              <w:t>と一致する。</w:t>
            </w:r>
          </w:p>
        </w:tc>
        <w:tc>
          <w:tcPr>
            <w:tcW w:w="674" w:type="dxa"/>
            <w:vAlign w:val="center"/>
          </w:tcPr>
          <w:p w:rsidR="005A5D70" w:rsidRPr="007643DF" w:rsidRDefault="005A5D70" w:rsidP="005004D7">
            <w:pPr>
              <w:jc w:val="center"/>
              <w:rPr>
                <w:rFonts w:asciiTheme="minorEastAsia" w:hAnsiTheme="minorEastAsia"/>
                <w:sz w:val="20"/>
                <w:szCs w:val="20"/>
              </w:rPr>
            </w:pPr>
          </w:p>
        </w:tc>
        <w:tc>
          <w:tcPr>
            <w:tcW w:w="3293" w:type="dxa"/>
            <w:vAlign w:val="center"/>
          </w:tcPr>
          <w:p w:rsidR="005A5D70" w:rsidRPr="007643DF" w:rsidRDefault="00315E3B" w:rsidP="00D75DD5">
            <w:pPr>
              <w:jc w:val="left"/>
              <w:rPr>
                <w:rFonts w:asciiTheme="minorEastAsia" w:hAnsiTheme="minorEastAsia"/>
                <w:sz w:val="20"/>
                <w:szCs w:val="20"/>
              </w:rPr>
            </w:pPr>
            <w:r>
              <w:rPr>
                <w:rFonts w:asciiTheme="minorEastAsia" w:hAnsiTheme="minorEastAsia" w:hint="eastAsia"/>
                <w:sz w:val="20"/>
                <w:szCs w:val="20"/>
              </w:rPr>
              <w:t>変更しない条文</w:t>
            </w:r>
            <w:r w:rsidR="005A5D70">
              <w:rPr>
                <w:rFonts w:asciiTheme="minorEastAsia" w:hAnsiTheme="minorEastAsia" w:hint="eastAsia"/>
                <w:sz w:val="20"/>
                <w:szCs w:val="20"/>
              </w:rPr>
              <w:t>が、認可された直近の</w:t>
            </w:r>
            <w:r w:rsidR="005A5D70" w:rsidRPr="007643DF">
              <w:rPr>
                <w:rFonts w:asciiTheme="minorEastAsia" w:hAnsiTheme="minorEastAsia" w:hint="eastAsia"/>
                <w:sz w:val="20"/>
                <w:szCs w:val="20"/>
              </w:rPr>
              <w:t>定款</w:t>
            </w:r>
            <w:r>
              <w:rPr>
                <w:rFonts w:asciiTheme="minorEastAsia" w:hAnsiTheme="minorEastAsia" w:hint="eastAsia"/>
                <w:sz w:val="20"/>
                <w:szCs w:val="20"/>
              </w:rPr>
              <w:t>と一致する</w:t>
            </w:r>
            <w:r w:rsidR="005A5D70">
              <w:rPr>
                <w:rFonts w:asciiTheme="minorEastAsia" w:hAnsiTheme="minorEastAsia" w:hint="eastAsia"/>
                <w:sz w:val="20"/>
                <w:szCs w:val="20"/>
              </w:rPr>
              <w:t>。</w:t>
            </w:r>
          </w:p>
        </w:tc>
      </w:tr>
      <w:tr w:rsidR="00315E3B" w:rsidRPr="00580123" w:rsidTr="00315E3B">
        <w:trPr>
          <w:trHeight w:val="480"/>
        </w:trPr>
        <w:tc>
          <w:tcPr>
            <w:tcW w:w="421" w:type="dxa"/>
            <w:vMerge w:val="restart"/>
            <w:tcBorders>
              <w:top w:val="nil"/>
            </w:tcBorders>
            <w:vAlign w:val="center"/>
          </w:tcPr>
          <w:p w:rsidR="00315E3B" w:rsidRPr="00315E3B" w:rsidRDefault="00315E3B" w:rsidP="00315E3B">
            <w:pPr>
              <w:jc w:val="center"/>
              <w:rPr>
                <w:rFonts w:asciiTheme="minorEastAsia" w:hAnsiTheme="minorEastAsia"/>
                <w:color w:val="00B0F0"/>
                <w:sz w:val="20"/>
                <w:szCs w:val="20"/>
              </w:rPr>
            </w:pPr>
            <w:r w:rsidRPr="00315E3B">
              <w:rPr>
                <w:rFonts w:asciiTheme="minorEastAsia" w:hAnsiTheme="minorEastAsia" w:hint="eastAsia"/>
                <w:color w:val="00B0F0"/>
                <w:sz w:val="20"/>
                <w:szCs w:val="20"/>
              </w:rPr>
              <w:t>5</w:t>
            </w:r>
          </w:p>
        </w:tc>
        <w:tc>
          <w:tcPr>
            <w:tcW w:w="2239" w:type="dxa"/>
            <w:vMerge w:val="restart"/>
            <w:tcBorders>
              <w:top w:val="single" w:sz="4" w:space="0" w:color="auto"/>
            </w:tcBorders>
            <w:shd w:val="clear" w:color="auto" w:fill="auto"/>
            <w:vAlign w:val="center"/>
          </w:tcPr>
          <w:p w:rsidR="00315E3B" w:rsidRPr="005004D7" w:rsidRDefault="00315E3B" w:rsidP="005004D7">
            <w:pPr>
              <w:jc w:val="left"/>
              <w:rPr>
                <w:rFonts w:ascii="ＭＳ 明朝" w:eastAsia="ＭＳ 明朝" w:hAnsi="ＭＳ 明朝"/>
                <w:color w:val="232428"/>
                <w:spacing w:val="15"/>
                <w:sz w:val="20"/>
                <w:szCs w:val="20"/>
              </w:rPr>
            </w:pPr>
            <w:r w:rsidRPr="005004D7">
              <w:rPr>
                <w:rFonts w:ascii="ＭＳ 明朝" w:eastAsia="ＭＳ 明朝" w:hAnsi="ＭＳ 明朝" w:hint="eastAsia"/>
                <w:sz w:val="20"/>
                <w:szCs w:val="20"/>
              </w:rPr>
              <w:t>事業計画書（当年度及び次年度）</w:t>
            </w:r>
            <w:r w:rsidRPr="005004D7">
              <w:rPr>
                <w:rFonts w:ascii="ＭＳ 明朝" w:eastAsia="ＭＳ 明朝" w:hAnsi="ＭＳ 明朝" w:hint="eastAsia"/>
                <w:color w:val="232428"/>
                <w:spacing w:val="15"/>
                <w:sz w:val="20"/>
                <w:szCs w:val="20"/>
              </w:rPr>
              <w:t xml:space="preserve"> </w:t>
            </w:r>
          </w:p>
        </w:tc>
        <w:tc>
          <w:tcPr>
            <w:tcW w:w="2553" w:type="dxa"/>
            <w:vMerge w:val="restart"/>
            <w:tcBorders>
              <w:top w:val="single" w:sz="4" w:space="0" w:color="auto"/>
            </w:tcBorders>
            <w:vAlign w:val="center"/>
          </w:tcPr>
          <w:p w:rsidR="00315E3B" w:rsidRPr="005004D7" w:rsidRDefault="00315E3B" w:rsidP="005004D7">
            <w:pPr>
              <w:jc w:val="left"/>
              <w:rPr>
                <w:rFonts w:ascii="ＭＳ 明朝" w:eastAsia="ＭＳ 明朝" w:hAnsi="ＭＳ 明朝"/>
                <w:sz w:val="20"/>
                <w:szCs w:val="20"/>
              </w:rPr>
            </w:pPr>
            <w:r w:rsidRPr="005004D7">
              <w:rPr>
                <w:rFonts w:ascii="ＭＳ 明朝" w:eastAsia="ＭＳ 明朝" w:hAnsi="ＭＳ 明朝" w:hint="eastAsia"/>
                <w:sz w:val="20"/>
                <w:szCs w:val="20"/>
              </w:rPr>
              <w:t>変更する事業は収益事業として認められるもの</w:t>
            </w:r>
            <w:r>
              <w:rPr>
                <w:rFonts w:ascii="ＭＳ 明朝" w:eastAsia="ＭＳ 明朝" w:hAnsi="ＭＳ 明朝" w:hint="eastAsia"/>
                <w:sz w:val="20"/>
                <w:szCs w:val="20"/>
              </w:rPr>
              <w:t>か</w:t>
            </w:r>
          </w:p>
          <w:p w:rsidR="00315E3B" w:rsidRPr="005004D7" w:rsidRDefault="00315E3B" w:rsidP="005004D7">
            <w:pPr>
              <w:jc w:val="left"/>
              <w:rPr>
                <w:rFonts w:ascii="ＭＳ 明朝" w:eastAsia="ＭＳ 明朝" w:hAnsi="ＭＳ 明朝"/>
                <w:sz w:val="20"/>
                <w:szCs w:val="20"/>
              </w:rPr>
            </w:pPr>
            <w:r w:rsidRPr="005004D7">
              <w:rPr>
                <w:rFonts w:ascii="ＭＳ 明朝" w:eastAsia="ＭＳ 明朝" w:hAnsi="ＭＳ 明朝" w:hint="eastAsia"/>
                <w:sz w:val="20"/>
                <w:szCs w:val="20"/>
              </w:rPr>
              <w:t>（社会福祉法人審査基準</w:t>
            </w:r>
          </w:p>
          <w:p w:rsidR="00315E3B" w:rsidRPr="005004D7" w:rsidRDefault="00315E3B" w:rsidP="005004D7">
            <w:pPr>
              <w:jc w:val="left"/>
              <w:rPr>
                <w:rFonts w:ascii="ＭＳ 明朝" w:eastAsia="ＭＳ 明朝" w:hAnsi="ＭＳ 明朝"/>
                <w:sz w:val="20"/>
                <w:szCs w:val="20"/>
              </w:rPr>
            </w:pPr>
            <w:r w:rsidRPr="005004D7">
              <w:rPr>
                <w:rFonts w:ascii="ＭＳ 明朝" w:eastAsia="ＭＳ 明朝" w:hAnsi="ＭＳ 明朝" w:hint="eastAsia"/>
                <w:sz w:val="20"/>
                <w:szCs w:val="20"/>
              </w:rPr>
              <w:t>第１－３（注3</w:t>
            </w:r>
            <w:r>
              <w:rPr>
                <w:rFonts w:ascii="ＭＳ 明朝" w:eastAsia="ＭＳ 明朝" w:hAnsi="ＭＳ 明朝" w:hint="eastAsia"/>
                <w:sz w:val="20"/>
                <w:szCs w:val="20"/>
              </w:rPr>
              <w:t>）及び社会福祉法人審査要領第１</w:t>
            </w:r>
            <w:r w:rsidRPr="005004D7">
              <w:rPr>
                <w:rFonts w:ascii="ＭＳ 明朝" w:eastAsia="ＭＳ 明朝" w:hAnsi="ＭＳ 明朝" w:hint="eastAsia"/>
                <w:sz w:val="20"/>
                <w:szCs w:val="20"/>
              </w:rPr>
              <w:t>－３（注4）による。）</w:t>
            </w:r>
          </w:p>
        </w:tc>
        <w:tc>
          <w:tcPr>
            <w:tcW w:w="674" w:type="dxa"/>
            <w:tcBorders>
              <w:top w:val="single" w:sz="4" w:space="0" w:color="auto"/>
              <w:bottom w:val="single" w:sz="4" w:space="0" w:color="auto"/>
            </w:tcBorders>
            <w:vAlign w:val="center"/>
          </w:tcPr>
          <w:p w:rsidR="00315E3B" w:rsidRPr="005004D7" w:rsidRDefault="00315E3B" w:rsidP="005004D7">
            <w:pPr>
              <w:jc w:val="center"/>
              <w:rPr>
                <w:rFonts w:ascii="ＭＳ 明朝" w:eastAsia="ＭＳ 明朝" w:hAnsi="ＭＳ 明朝"/>
                <w:color w:val="232428"/>
                <w:spacing w:val="15"/>
                <w:sz w:val="20"/>
                <w:szCs w:val="20"/>
              </w:rPr>
            </w:pPr>
          </w:p>
        </w:tc>
        <w:tc>
          <w:tcPr>
            <w:tcW w:w="3293" w:type="dxa"/>
            <w:tcBorders>
              <w:top w:val="single" w:sz="4" w:space="0" w:color="auto"/>
              <w:bottom w:val="single" w:sz="4" w:space="0" w:color="auto"/>
            </w:tcBorders>
            <w:vAlign w:val="center"/>
          </w:tcPr>
          <w:p w:rsidR="00315E3B" w:rsidRPr="005004D7" w:rsidRDefault="00315E3B" w:rsidP="005004D7">
            <w:pPr>
              <w:jc w:val="left"/>
              <w:rPr>
                <w:rFonts w:ascii="ＭＳ 明朝" w:eastAsia="ＭＳ 明朝" w:hAnsi="ＭＳ 明朝"/>
                <w:color w:val="232428"/>
                <w:spacing w:val="15"/>
                <w:sz w:val="20"/>
                <w:szCs w:val="20"/>
              </w:rPr>
            </w:pPr>
            <w:r w:rsidRPr="005004D7">
              <w:rPr>
                <w:rFonts w:ascii="ＭＳ 明朝" w:eastAsia="ＭＳ 明朝" w:hAnsi="ＭＳ 明朝" w:hint="eastAsia"/>
                <w:sz w:val="20"/>
                <w:szCs w:val="20"/>
              </w:rPr>
              <w:t>一定の計画の下に収益を得ることを目的として反復継続して行われる行為であって、社会通念上事業と認められる程度のものである。</w:t>
            </w:r>
          </w:p>
        </w:tc>
      </w:tr>
      <w:tr w:rsidR="00315E3B" w:rsidRPr="00580123" w:rsidTr="00315E3B">
        <w:trPr>
          <w:trHeight w:val="480"/>
        </w:trPr>
        <w:tc>
          <w:tcPr>
            <w:tcW w:w="421" w:type="dxa"/>
            <w:vMerge/>
            <w:vAlign w:val="center"/>
          </w:tcPr>
          <w:p w:rsidR="00315E3B" w:rsidRPr="00580123" w:rsidRDefault="00315E3B" w:rsidP="00315E3B">
            <w:pPr>
              <w:jc w:val="center"/>
              <w:rPr>
                <w:rFonts w:asciiTheme="minorEastAsia" w:hAnsiTheme="minorEastAsia"/>
                <w:sz w:val="20"/>
                <w:szCs w:val="20"/>
              </w:rPr>
            </w:pPr>
          </w:p>
        </w:tc>
        <w:tc>
          <w:tcPr>
            <w:tcW w:w="2239" w:type="dxa"/>
            <w:vMerge/>
            <w:shd w:val="clear" w:color="auto" w:fill="auto"/>
            <w:vAlign w:val="center"/>
          </w:tcPr>
          <w:p w:rsidR="00315E3B" w:rsidRPr="005004D7" w:rsidRDefault="00315E3B" w:rsidP="005004D7">
            <w:pPr>
              <w:jc w:val="left"/>
              <w:rPr>
                <w:rFonts w:ascii="ＭＳ 明朝" w:eastAsia="ＭＳ 明朝" w:hAnsi="ＭＳ 明朝"/>
                <w:sz w:val="20"/>
                <w:szCs w:val="20"/>
              </w:rPr>
            </w:pPr>
          </w:p>
        </w:tc>
        <w:tc>
          <w:tcPr>
            <w:tcW w:w="2553" w:type="dxa"/>
            <w:vMerge/>
          </w:tcPr>
          <w:p w:rsidR="00315E3B" w:rsidRPr="005004D7" w:rsidRDefault="00315E3B" w:rsidP="005004D7">
            <w:pPr>
              <w:jc w:val="left"/>
              <w:rPr>
                <w:rFonts w:ascii="ＭＳ 明朝" w:eastAsia="ＭＳ 明朝" w:hAnsi="ＭＳ 明朝"/>
                <w:sz w:val="20"/>
                <w:szCs w:val="20"/>
              </w:rPr>
            </w:pPr>
          </w:p>
        </w:tc>
        <w:tc>
          <w:tcPr>
            <w:tcW w:w="674" w:type="dxa"/>
            <w:tcBorders>
              <w:top w:val="single" w:sz="4" w:space="0" w:color="auto"/>
              <w:bottom w:val="single" w:sz="4" w:space="0" w:color="auto"/>
            </w:tcBorders>
            <w:vAlign w:val="center"/>
          </w:tcPr>
          <w:p w:rsidR="00315E3B" w:rsidRPr="005004D7" w:rsidRDefault="00315E3B" w:rsidP="005004D7">
            <w:pPr>
              <w:jc w:val="center"/>
              <w:rPr>
                <w:rFonts w:ascii="ＭＳ 明朝" w:eastAsia="ＭＳ 明朝" w:hAnsi="ＭＳ 明朝"/>
                <w:sz w:val="20"/>
                <w:szCs w:val="20"/>
              </w:rPr>
            </w:pPr>
          </w:p>
        </w:tc>
        <w:tc>
          <w:tcPr>
            <w:tcW w:w="3293" w:type="dxa"/>
            <w:tcBorders>
              <w:top w:val="single" w:sz="4" w:space="0" w:color="auto"/>
              <w:bottom w:val="single" w:sz="4" w:space="0" w:color="auto"/>
            </w:tcBorders>
            <w:vAlign w:val="center"/>
          </w:tcPr>
          <w:p w:rsidR="00315E3B" w:rsidRPr="005004D7" w:rsidRDefault="00315E3B" w:rsidP="005004D7">
            <w:pPr>
              <w:jc w:val="left"/>
              <w:rPr>
                <w:rFonts w:ascii="ＭＳ 明朝" w:eastAsia="ＭＳ 明朝" w:hAnsi="ＭＳ 明朝"/>
                <w:sz w:val="20"/>
                <w:szCs w:val="20"/>
              </w:rPr>
            </w:pPr>
            <w:r w:rsidRPr="005004D7">
              <w:rPr>
                <w:rFonts w:ascii="ＭＳ 明朝" w:eastAsia="ＭＳ 明朝" w:hAnsi="ＭＳ 明朝" w:hint="eastAsia"/>
                <w:sz w:val="20"/>
                <w:szCs w:val="20"/>
              </w:rPr>
              <w:t>法人の社会的信用を傷つけるおそれがない。</w:t>
            </w:r>
          </w:p>
        </w:tc>
      </w:tr>
      <w:tr w:rsidR="00315E3B" w:rsidRPr="00580123" w:rsidTr="00315E3B">
        <w:trPr>
          <w:trHeight w:val="480"/>
        </w:trPr>
        <w:tc>
          <w:tcPr>
            <w:tcW w:w="421" w:type="dxa"/>
            <w:vMerge/>
            <w:vAlign w:val="center"/>
          </w:tcPr>
          <w:p w:rsidR="00315E3B" w:rsidRPr="00580123" w:rsidRDefault="00315E3B" w:rsidP="00315E3B">
            <w:pPr>
              <w:jc w:val="center"/>
              <w:rPr>
                <w:rFonts w:asciiTheme="minorEastAsia" w:hAnsiTheme="minorEastAsia"/>
                <w:sz w:val="20"/>
                <w:szCs w:val="20"/>
              </w:rPr>
            </w:pPr>
          </w:p>
        </w:tc>
        <w:tc>
          <w:tcPr>
            <w:tcW w:w="2239" w:type="dxa"/>
            <w:vMerge/>
            <w:shd w:val="clear" w:color="auto" w:fill="auto"/>
            <w:vAlign w:val="center"/>
          </w:tcPr>
          <w:p w:rsidR="00315E3B" w:rsidRPr="005004D7" w:rsidRDefault="00315E3B" w:rsidP="005004D7">
            <w:pPr>
              <w:jc w:val="left"/>
              <w:rPr>
                <w:rFonts w:ascii="ＭＳ 明朝" w:eastAsia="ＭＳ 明朝" w:hAnsi="ＭＳ 明朝"/>
                <w:sz w:val="20"/>
                <w:szCs w:val="20"/>
              </w:rPr>
            </w:pPr>
          </w:p>
        </w:tc>
        <w:tc>
          <w:tcPr>
            <w:tcW w:w="2553" w:type="dxa"/>
            <w:vMerge/>
          </w:tcPr>
          <w:p w:rsidR="00315E3B" w:rsidRPr="005004D7" w:rsidRDefault="00315E3B" w:rsidP="005004D7">
            <w:pPr>
              <w:jc w:val="left"/>
              <w:rPr>
                <w:rFonts w:ascii="ＭＳ 明朝" w:eastAsia="ＭＳ 明朝" w:hAnsi="ＭＳ 明朝"/>
                <w:sz w:val="20"/>
                <w:szCs w:val="20"/>
              </w:rPr>
            </w:pPr>
          </w:p>
        </w:tc>
        <w:tc>
          <w:tcPr>
            <w:tcW w:w="674" w:type="dxa"/>
            <w:tcBorders>
              <w:top w:val="single" w:sz="4" w:space="0" w:color="auto"/>
              <w:bottom w:val="single" w:sz="4" w:space="0" w:color="auto"/>
            </w:tcBorders>
            <w:vAlign w:val="center"/>
          </w:tcPr>
          <w:p w:rsidR="00315E3B" w:rsidRPr="005004D7" w:rsidRDefault="00315E3B" w:rsidP="005004D7">
            <w:pPr>
              <w:jc w:val="center"/>
              <w:rPr>
                <w:rFonts w:ascii="ＭＳ 明朝" w:eastAsia="ＭＳ 明朝" w:hAnsi="ＭＳ 明朝"/>
                <w:sz w:val="20"/>
                <w:szCs w:val="20"/>
              </w:rPr>
            </w:pPr>
          </w:p>
        </w:tc>
        <w:tc>
          <w:tcPr>
            <w:tcW w:w="3293" w:type="dxa"/>
            <w:tcBorders>
              <w:top w:val="single" w:sz="4" w:space="0" w:color="auto"/>
              <w:bottom w:val="single" w:sz="4" w:space="0" w:color="auto"/>
            </w:tcBorders>
            <w:vAlign w:val="center"/>
          </w:tcPr>
          <w:p w:rsidR="00315E3B" w:rsidRPr="005004D7" w:rsidRDefault="00315E3B" w:rsidP="005004D7">
            <w:pPr>
              <w:jc w:val="left"/>
              <w:rPr>
                <w:rFonts w:ascii="ＭＳ 明朝" w:eastAsia="ＭＳ 明朝" w:hAnsi="ＭＳ 明朝"/>
                <w:sz w:val="20"/>
                <w:szCs w:val="20"/>
              </w:rPr>
            </w:pPr>
            <w:r w:rsidRPr="005004D7">
              <w:rPr>
                <w:rFonts w:ascii="ＭＳ 明朝" w:eastAsia="ＭＳ 明朝" w:hAnsi="ＭＳ 明朝" w:hint="eastAsia"/>
                <w:sz w:val="20"/>
                <w:szCs w:val="20"/>
              </w:rPr>
              <w:t>投機的なものでない。</w:t>
            </w:r>
          </w:p>
        </w:tc>
      </w:tr>
      <w:tr w:rsidR="00315E3B" w:rsidRPr="00580123" w:rsidTr="00315E3B">
        <w:trPr>
          <w:trHeight w:val="480"/>
        </w:trPr>
        <w:tc>
          <w:tcPr>
            <w:tcW w:w="421" w:type="dxa"/>
            <w:vMerge/>
            <w:vAlign w:val="center"/>
          </w:tcPr>
          <w:p w:rsidR="00315E3B" w:rsidRPr="00580123" w:rsidRDefault="00315E3B" w:rsidP="00315E3B">
            <w:pPr>
              <w:jc w:val="center"/>
              <w:rPr>
                <w:rFonts w:asciiTheme="minorEastAsia" w:hAnsiTheme="minorEastAsia"/>
                <w:sz w:val="20"/>
                <w:szCs w:val="20"/>
              </w:rPr>
            </w:pPr>
          </w:p>
        </w:tc>
        <w:tc>
          <w:tcPr>
            <w:tcW w:w="2239" w:type="dxa"/>
            <w:vMerge/>
            <w:shd w:val="clear" w:color="auto" w:fill="auto"/>
            <w:vAlign w:val="center"/>
          </w:tcPr>
          <w:p w:rsidR="00315E3B" w:rsidRPr="005004D7" w:rsidRDefault="00315E3B" w:rsidP="005004D7">
            <w:pPr>
              <w:jc w:val="left"/>
              <w:rPr>
                <w:rFonts w:ascii="ＭＳ 明朝" w:eastAsia="ＭＳ 明朝" w:hAnsi="ＭＳ 明朝"/>
                <w:sz w:val="20"/>
                <w:szCs w:val="20"/>
              </w:rPr>
            </w:pPr>
          </w:p>
        </w:tc>
        <w:tc>
          <w:tcPr>
            <w:tcW w:w="2553" w:type="dxa"/>
            <w:vMerge/>
          </w:tcPr>
          <w:p w:rsidR="00315E3B" w:rsidRPr="005004D7" w:rsidRDefault="00315E3B" w:rsidP="005004D7">
            <w:pPr>
              <w:jc w:val="left"/>
              <w:rPr>
                <w:rFonts w:ascii="ＭＳ 明朝" w:eastAsia="ＭＳ 明朝" w:hAnsi="ＭＳ 明朝"/>
                <w:sz w:val="20"/>
                <w:szCs w:val="20"/>
              </w:rPr>
            </w:pPr>
          </w:p>
        </w:tc>
        <w:tc>
          <w:tcPr>
            <w:tcW w:w="674" w:type="dxa"/>
            <w:tcBorders>
              <w:top w:val="single" w:sz="4" w:space="0" w:color="auto"/>
              <w:bottom w:val="single" w:sz="4" w:space="0" w:color="auto"/>
            </w:tcBorders>
            <w:vAlign w:val="center"/>
          </w:tcPr>
          <w:p w:rsidR="00315E3B" w:rsidRPr="005004D7" w:rsidRDefault="00315E3B" w:rsidP="005004D7">
            <w:pPr>
              <w:jc w:val="center"/>
              <w:rPr>
                <w:rFonts w:ascii="ＭＳ 明朝" w:eastAsia="ＭＳ 明朝" w:hAnsi="ＭＳ 明朝"/>
                <w:sz w:val="20"/>
                <w:szCs w:val="20"/>
              </w:rPr>
            </w:pPr>
          </w:p>
        </w:tc>
        <w:tc>
          <w:tcPr>
            <w:tcW w:w="3293" w:type="dxa"/>
            <w:tcBorders>
              <w:top w:val="single" w:sz="4" w:space="0" w:color="auto"/>
              <w:bottom w:val="single" w:sz="4" w:space="0" w:color="auto"/>
            </w:tcBorders>
            <w:vAlign w:val="center"/>
          </w:tcPr>
          <w:p w:rsidR="00315E3B" w:rsidRPr="005004D7" w:rsidRDefault="00315E3B" w:rsidP="005004D7">
            <w:pPr>
              <w:jc w:val="left"/>
              <w:rPr>
                <w:rFonts w:ascii="ＭＳ 明朝" w:eastAsia="ＭＳ 明朝" w:hAnsi="ＭＳ 明朝"/>
                <w:sz w:val="20"/>
                <w:szCs w:val="20"/>
              </w:rPr>
            </w:pPr>
            <w:r w:rsidRPr="005004D7">
              <w:rPr>
                <w:rFonts w:ascii="ＭＳ 明朝" w:eastAsia="ＭＳ 明朝" w:hAnsi="ＭＳ 明朝" w:hint="eastAsia"/>
                <w:sz w:val="20"/>
                <w:szCs w:val="20"/>
              </w:rPr>
              <w:t>社会福祉事業と同一設備を使用しないなど、社会福祉事業の円滑な遂行を妨げるおそれがない。</w:t>
            </w:r>
          </w:p>
        </w:tc>
      </w:tr>
      <w:tr w:rsidR="00315E3B" w:rsidRPr="00580123" w:rsidTr="00315E3B">
        <w:trPr>
          <w:trHeight w:val="480"/>
        </w:trPr>
        <w:tc>
          <w:tcPr>
            <w:tcW w:w="421" w:type="dxa"/>
            <w:vMerge/>
            <w:vAlign w:val="center"/>
          </w:tcPr>
          <w:p w:rsidR="00315E3B" w:rsidRPr="00580123" w:rsidRDefault="00315E3B" w:rsidP="00315E3B">
            <w:pPr>
              <w:jc w:val="center"/>
              <w:rPr>
                <w:rFonts w:asciiTheme="minorEastAsia" w:hAnsiTheme="minorEastAsia"/>
                <w:sz w:val="20"/>
                <w:szCs w:val="20"/>
              </w:rPr>
            </w:pPr>
          </w:p>
        </w:tc>
        <w:tc>
          <w:tcPr>
            <w:tcW w:w="2239" w:type="dxa"/>
            <w:vMerge/>
            <w:shd w:val="clear" w:color="auto" w:fill="auto"/>
            <w:vAlign w:val="center"/>
          </w:tcPr>
          <w:p w:rsidR="00315E3B" w:rsidRPr="005004D7" w:rsidRDefault="00315E3B" w:rsidP="005004D7">
            <w:pPr>
              <w:jc w:val="left"/>
              <w:rPr>
                <w:rFonts w:ascii="ＭＳ 明朝" w:eastAsia="ＭＳ 明朝" w:hAnsi="ＭＳ 明朝"/>
                <w:sz w:val="20"/>
                <w:szCs w:val="20"/>
              </w:rPr>
            </w:pPr>
          </w:p>
        </w:tc>
        <w:tc>
          <w:tcPr>
            <w:tcW w:w="2553" w:type="dxa"/>
            <w:vMerge/>
          </w:tcPr>
          <w:p w:rsidR="00315E3B" w:rsidRPr="005004D7" w:rsidRDefault="00315E3B" w:rsidP="005004D7">
            <w:pPr>
              <w:jc w:val="left"/>
              <w:rPr>
                <w:rFonts w:ascii="ＭＳ 明朝" w:eastAsia="ＭＳ 明朝" w:hAnsi="ＭＳ 明朝"/>
                <w:sz w:val="20"/>
                <w:szCs w:val="20"/>
              </w:rPr>
            </w:pPr>
          </w:p>
        </w:tc>
        <w:tc>
          <w:tcPr>
            <w:tcW w:w="674" w:type="dxa"/>
            <w:tcBorders>
              <w:top w:val="single" w:sz="4" w:space="0" w:color="auto"/>
              <w:bottom w:val="single" w:sz="4" w:space="0" w:color="auto"/>
            </w:tcBorders>
            <w:vAlign w:val="center"/>
          </w:tcPr>
          <w:p w:rsidR="00315E3B" w:rsidRPr="005004D7" w:rsidRDefault="00315E3B" w:rsidP="005004D7">
            <w:pPr>
              <w:jc w:val="center"/>
              <w:rPr>
                <w:rFonts w:ascii="ＭＳ 明朝" w:eastAsia="ＭＳ 明朝" w:hAnsi="ＭＳ 明朝"/>
                <w:sz w:val="20"/>
                <w:szCs w:val="20"/>
              </w:rPr>
            </w:pPr>
          </w:p>
        </w:tc>
        <w:tc>
          <w:tcPr>
            <w:tcW w:w="3293" w:type="dxa"/>
            <w:tcBorders>
              <w:top w:val="single" w:sz="4" w:space="0" w:color="auto"/>
              <w:bottom w:val="single" w:sz="4" w:space="0" w:color="auto"/>
            </w:tcBorders>
            <w:vAlign w:val="center"/>
          </w:tcPr>
          <w:p w:rsidR="00315E3B" w:rsidRPr="005004D7" w:rsidRDefault="00315E3B" w:rsidP="005004D7">
            <w:pPr>
              <w:jc w:val="left"/>
              <w:rPr>
                <w:rFonts w:ascii="ＭＳ 明朝" w:eastAsia="ＭＳ 明朝" w:hAnsi="ＭＳ 明朝"/>
                <w:sz w:val="20"/>
                <w:szCs w:val="20"/>
              </w:rPr>
            </w:pPr>
            <w:r w:rsidRPr="005004D7">
              <w:rPr>
                <w:rFonts w:ascii="ＭＳ 明朝" w:eastAsia="ＭＳ 明朝" w:hAnsi="ＭＳ 明朝" w:hint="eastAsia"/>
                <w:sz w:val="20"/>
                <w:szCs w:val="20"/>
              </w:rPr>
              <w:t>社会福祉事業を超える規模の事業ではない。</w:t>
            </w:r>
          </w:p>
        </w:tc>
      </w:tr>
      <w:tr w:rsidR="00315E3B" w:rsidRPr="00580123" w:rsidTr="00315E3B">
        <w:trPr>
          <w:trHeight w:val="819"/>
        </w:trPr>
        <w:tc>
          <w:tcPr>
            <w:tcW w:w="421" w:type="dxa"/>
            <w:vMerge w:val="restart"/>
            <w:vAlign w:val="center"/>
          </w:tcPr>
          <w:p w:rsidR="00315E3B" w:rsidRPr="00315E3B" w:rsidRDefault="00315E3B" w:rsidP="00D75DD5">
            <w:pPr>
              <w:jc w:val="center"/>
              <w:rPr>
                <w:rFonts w:asciiTheme="minorEastAsia" w:hAnsiTheme="minorEastAsia"/>
                <w:color w:val="00B0F0"/>
                <w:sz w:val="20"/>
                <w:szCs w:val="20"/>
              </w:rPr>
            </w:pPr>
            <w:r w:rsidRPr="00315E3B">
              <w:rPr>
                <w:rFonts w:asciiTheme="minorEastAsia" w:hAnsiTheme="minorEastAsia" w:hint="eastAsia"/>
                <w:color w:val="00B0F0"/>
                <w:sz w:val="20"/>
                <w:szCs w:val="20"/>
              </w:rPr>
              <w:t>7</w:t>
            </w:r>
          </w:p>
        </w:tc>
        <w:tc>
          <w:tcPr>
            <w:tcW w:w="2239" w:type="dxa"/>
            <w:vMerge w:val="restart"/>
            <w:tcBorders>
              <w:top w:val="single" w:sz="4" w:space="0" w:color="auto"/>
            </w:tcBorders>
            <w:shd w:val="clear" w:color="auto" w:fill="auto"/>
            <w:vAlign w:val="center"/>
          </w:tcPr>
          <w:p w:rsidR="00315E3B" w:rsidRPr="005004D7" w:rsidRDefault="00315E3B" w:rsidP="005004D7">
            <w:pPr>
              <w:rPr>
                <w:rFonts w:ascii="ＭＳ 明朝" w:eastAsia="ＭＳ 明朝" w:hAnsi="ＭＳ 明朝"/>
                <w:sz w:val="20"/>
                <w:szCs w:val="20"/>
              </w:rPr>
            </w:pPr>
            <w:r w:rsidRPr="005004D7">
              <w:rPr>
                <w:rFonts w:ascii="ＭＳ 明朝" w:eastAsia="ＭＳ 明朝" w:hAnsi="ＭＳ 明朝" w:hint="eastAsia"/>
                <w:sz w:val="20"/>
                <w:szCs w:val="20"/>
              </w:rPr>
              <w:t>資金収支予算書</w:t>
            </w:r>
            <w:r w:rsidR="00363FF5">
              <w:rPr>
                <w:rFonts w:ascii="ＭＳ 明朝" w:eastAsia="ＭＳ 明朝" w:hAnsi="ＭＳ 明朝" w:hint="eastAsia"/>
                <w:sz w:val="20"/>
                <w:szCs w:val="20"/>
              </w:rPr>
              <w:t>（</w:t>
            </w:r>
            <w:r w:rsidR="00363FF5" w:rsidRPr="005004D7">
              <w:rPr>
                <w:rFonts w:ascii="ＭＳ 明朝" w:eastAsia="ＭＳ 明朝" w:hAnsi="ＭＳ 明朝" w:hint="eastAsia"/>
                <w:sz w:val="20"/>
                <w:szCs w:val="20"/>
              </w:rPr>
              <w:t>当年度及び次年度）</w:t>
            </w:r>
          </w:p>
        </w:tc>
        <w:tc>
          <w:tcPr>
            <w:tcW w:w="2553" w:type="dxa"/>
            <w:vMerge w:val="restart"/>
            <w:tcBorders>
              <w:top w:val="single" w:sz="4" w:space="0" w:color="auto"/>
            </w:tcBorders>
            <w:vAlign w:val="center"/>
          </w:tcPr>
          <w:p w:rsidR="00315E3B" w:rsidRPr="005004D7" w:rsidRDefault="00315E3B" w:rsidP="005004D7">
            <w:pPr>
              <w:jc w:val="left"/>
              <w:rPr>
                <w:rFonts w:ascii="ＭＳ 明朝" w:eastAsia="ＭＳ 明朝" w:hAnsi="ＭＳ 明朝"/>
                <w:spacing w:val="15"/>
                <w:sz w:val="20"/>
                <w:szCs w:val="20"/>
              </w:rPr>
            </w:pPr>
            <w:r>
              <w:rPr>
                <w:rFonts w:ascii="ＭＳ 明朝" w:eastAsia="ＭＳ 明朝" w:hAnsi="ＭＳ 明朝" w:hint="eastAsia"/>
                <w:spacing w:val="15"/>
                <w:sz w:val="20"/>
                <w:szCs w:val="20"/>
              </w:rPr>
              <w:t>変更する収益事業に係る資金収支計画が適正である。</w:t>
            </w:r>
          </w:p>
        </w:tc>
        <w:tc>
          <w:tcPr>
            <w:tcW w:w="674" w:type="dxa"/>
            <w:tcBorders>
              <w:top w:val="single" w:sz="4" w:space="0" w:color="auto"/>
            </w:tcBorders>
            <w:vAlign w:val="center"/>
          </w:tcPr>
          <w:p w:rsidR="00315E3B" w:rsidRPr="005004D7" w:rsidRDefault="00315E3B" w:rsidP="005004D7">
            <w:pPr>
              <w:jc w:val="center"/>
              <w:rPr>
                <w:rFonts w:ascii="ＭＳ 明朝" w:eastAsia="ＭＳ 明朝" w:hAnsi="ＭＳ 明朝"/>
                <w:sz w:val="20"/>
                <w:szCs w:val="20"/>
              </w:rPr>
            </w:pPr>
          </w:p>
        </w:tc>
        <w:tc>
          <w:tcPr>
            <w:tcW w:w="3293" w:type="dxa"/>
            <w:tcBorders>
              <w:top w:val="single" w:sz="4" w:space="0" w:color="auto"/>
            </w:tcBorders>
            <w:vAlign w:val="center"/>
          </w:tcPr>
          <w:p w:rsidR="00315E3B" w:rsidRPr="005004D7" w:rsidRDefault="00315E3B" w:rsidP="005004D7">
            <w:pPr>
              <w:jc w:val="left"/>
              <w:rPr>
                <w:rFonts w:ascii="ＭＳ 明朝" w:eastAsia="ＭＳ 明朝" w:hAnsi="ＭＳ 明朝"/>
                <w:sz w:val="20"/>
                <w:szCs w:val="20"/>
              </w:rPr>
            </w:pPr>
            <w:r w:rsidRPr="005004D7">
              <w:rPr>
                <w:rFonts w:ascii="ＭＳ 明朝" w:eastAsia="ＭＳ 明朝" w:hAnsi="ＭＳ 明朝" w:hint="eastAsia"/>
                <w:sz w:val="20"/>
                <w:szCs w:val="20"/>
              </w:rPr>
              <w:t>同種の収益事業や法人の過去の実績からみて、収入及び支出の見積もりは妥当である。</w:t>
            </w:r>
          </w:p>
        </w:tc>
      </w:tr>
      <w:tr w:rsidR="00315E3B" w:rsidRPr="00580123" w:rsidTr="00315E3B">
        <w:trPr>
          <w:trHeight w:val="842"/>
        </w:trPr>
        <w:tc>
          <w:tcPr>
            <w:tcW w:w="421" w:type="dxa"/>
            <w:vMerge/>
            <w:vAlign w:val="center"/>
          </w:tcPr>
          <w:p w:rsidR="00315E3B" w:rsidRPr="007643DF" w:rsidRDefault="00315E3B" w:rsidP="00D75DD5">
            <w:pPr>
              <w:jc w:val="center"/>
              <w:rPr>
                <w:rFonts w:asciiTheme="minorEastAsia" w:hAnsiTheme="minorEastAsia"/>
                <w:sz w:val="20"/>
                <w:szCs w:val="20"/>
              </w:rPr>
            </w:pPr>
          </w:p>
        </w:tc>
        <w:tc>
          <w:tcPr>
            <w:tcW w:w="2239" w:type="dxa"/>
            <w:vMerge/>
            <w:shd w:val="clear" w:color="auto" w:fill="auto"/>
            <w:vAlign w:val="center"/>
          </w:tcPr>
          <w:p w:rsidR="00315E3B" w:rsidRPr="005004D7" w:rsidRDefault="00315E3B" w:rsidP="005004D7">
            <w:pPr>
              <w:rPr>
                <w:rFonts w:ascii="ＭＳ 明朝" w:eastAsia="ＭＳ 明朝" w:hAnsi="ＭＳ 明朝"/>
                <w:sz w:val="20"/>
                <w:szCs w:val="20"/>
              </w:rPr>
            </w:pPr>
          </w:p>
        </w:tc>
        <w:tc>
          <w:tcPr>
            <w:tcW w:w="2553" w:type="dxa"/>
            <w:vMerge/>
            <w:vAlign w:val="center"/>
          </w:tcPr>
          <w:p w:rsidR="00315E3B" w:rsidRPr="005004D7" w:rsidRDefault="00315E3B" w:rsidP="005004D7">
            <w:pPr>
              <w:jc w:val="left"/>
              <w:rPr>
                <w:rFonts w:ascii="ＭＳ 明朝" w:eastAsia="ＭＳ 明朝" w:hAnsi="ＭＳ 明朝"/>
                <w:color w:val="232428"/>
                <w:spacing w:val="15"/>
                <w:sz w:val="20"/>
                <w:szCs w:val="20"/>
              </w:rPr>
            </w:pPr>
          </w:p>
        </w:tc>
        <w:tc>
          <w:tcPr>
            <w:tcW w:w="674" w:type="dxa"/>
            <w:vAlign w:val="center"/>
          </w:tcPr>
          <w:p w:rsidR="00315E3B" w:rsidRPr="005004D7" w:rsidRDefault="00315E3B" w:rsidP="005004D7">
            <w:pPr>
              <w:jc w:val="center"/>
              <w:rPr>
                <w:rFonts w:ascii="ＭＳ 明朝" w:eastAsia="ＭＳ 明朝" w:hAnsi="ＭＳ 明朝"/>
                <w:sz w:val="20"/>
                <w:szCs w:val="20"/>
              </w:rPr>
            </w:pPr>
          </w:p>
        </w:tc>
        <w:tc>
          <w:tcPr>
            <w:tcW w:w="3293" w:type="dxa"/>
            <w:tcBorders>
              <w:top w:val="single" w:sz="4" w:space="0" w:color="auto"/>
            </w:tcBorders>
            <w:vAlign w:val="center"/>
          </w:tcPr>
          <w:p w:rsidR="00315E3B" w:rsidRPr="005004D7" w:rsidRDefault="00315E3B" w:rsidP="005004D7">
            <w:pPr>
              <w:jc w:val="left"/>
              <w:rPr>
                <w:rFonts w:ascii="ＭＳ 明朝" w:eastAsia="ＭＳ 明朝" w:hAnsi="ＭＳ 明朝"/>
                <w:sz w:val="20"/>
                <w:szCs w:val="20"/>
              </w:rPr>
            </w:pPr>
            <w:r w:rsidRPr="005004D7">
              <w:rPr>
                <w:rFonts w:ascii="ＭＳ 明朝" w:eastAsia="ＭＳ 明朝" w:hAnsi="ＭＳ 明朝" w:hint="eastAsia"/>
                <w:sz w:val="20"/>
                <w:szCs w:val="20"/>
              </w:rPr>
              <w:t>当</w:t>
            </w:r>
            <w:r>
              <w:rPr>
                <w:rFonts w:ascii="ＭＳ 明朝" w:eastAsia="ＭＳ 明朝" w:hAnsi="ＭＳ 明朝" w:hint="eastAsia"/>
                <w:sz w:val="20"/>
                <w:szCs w:val="20"/>
              </w:rPr>
              <w:t>期資金収支差額合計からみて、事業が適正かつ継続的に行われ、かつ</w:t>
            </w:r>
            <w:r w:rsidRPr="005004D7">
              <w:rPr>
                <w:rFonts w:ascii="ＭＳ 明朝" w:eastAsia="ＭＳ 明朝" w:hAnsi="ＭＳ 明朝" w:hint="eastAsia"/>
                <w:sz w:val="20"/>
                <w:szCs w:val="20"/>
              </w:rPr>
              <w:t>収益性があると認められる。</w:t>
            </w:r>
          </w:p>
        </w:tc>
      </w:tr>
      <w:tr w:rsidR="00363FF5" w:rsidRPr="007643DF" w:rsidTr="00315E3B">
        <w:trPr>
          <w:trHeight w:val="480"/>
        </w:trPr>
        <w:tc>
          <w:tcPr>
            <w:tcW w:w="421" w:type="dxa"/>
            <w:tcBorders>
              <w:top w:val="nil"/>
            </w:tcBorders>
            <w:vAlign w:val="center"/>
          </w:tcPr>
          <w:p w:rsidR="00363FF5" w:rsidRDefault="00363FF5" w:rsidP="00363FF5">
            <w:pPr>
              <w:spacing w:line="240" w:lineRule="exact"/>
              <w:jc w:val="center"/>
              <w:rPr>
                <w:rFonts w:asciiTheme="minorEastAsia" w:hAnsiTheme="minorEastAsia"/>
                <w:color w:val="00B0F0"/>
                <w:sz w:val="20"/>
                <w:szCs w:val="20"/>
              </w:rPr>
            </w:pPr>
            <w:r>
              <w:rPr>
                <w:rFonts w:asciiTheme="minorEastAsia" w:hAnsiTheme="minorEastAsia" w:hint="eastAsia"/>
                <w:color w:val="00B0F0"/>
                <w:sz w:val="20"/>
                <w:szCs w:val="20"/>
              </w:rPr>
              <w:t>９</w:t>
            </w:r>
          </w:p>
        </w:tc>
        <w:tc>
          <w:tcPr>
            <w:tcW w:w="2239" w:type="dxa"/>
            <w:shd w:val="clear" w:color="auto" w:fill="auto"/>
            <w:vAlign w:val="center"/>
          </w:tcPr>
          <w:p w:rsidR="00363FF5" w:rsidRPr="007815A6" w:rsidRDefault="00363FF5" w:rsidP="00363FF5">
            <w:pPr>
              <w:jc w:val="left"/>
              <w:rPr>
                <w:rFonts w:ascii="ＭＳ 明朝" w:eastAsia="ＭＳ 明朝" w:hAnsi="ＭＳ 明朝"/>
                <w:sz w:val="20"/>
                <w:szCs w:val="20"/>
              </w:rPr>
            </w:pPr>
            <w:r w:rsidRPr="007815A6">
              <w:rPr>
                <w:rFonts w:ascii="ＭＳ 明朝" w:eastAsia="ＭＳ 明朝" w:hAnsi="ＭＳ 明朝" w:hint="eastAsia"/>
                <w:sz w:val="20"/>
              </w:rPr>
              <w:t>事業場の管理権を証する書類（賃貸借契約書等）（写）</w:t>
            </w:r>
          </w:p>
        </w:tc>
        <w:tc>
          <w:tcPr>
            <w:tcW w:w="2553" w:type="dxa"/>
            <w:vAlign w:val="center"/>
          </w:tcPr>
          <w:p w:rsidR="00363FF5" w:rsidRPr="00DD2A72" w:rsidRDefault="00363FF5" w:rsidP="00363FF5">
            <w:pPr>
              <w:jc w:val="left"/>
              <w:rPr>
                <w:rFonts w:ascii="ＭＳ 明朝" w:eastAsia="ＭＳ 明朝" w:hAnsi="ＭＳ 明朝"/>
                <w:sz w:val="20"/>
                <w:szCs w:val="20"/>
              </w:rPr>
            </w:pPr>
            <w:r w:rsidRPr="00DD2A72">
              <w:rPr>
                <w:rFonts w:ascii="ＭＳ 明朝" w:eastAsia="ＭＳ 明朝" w:hAnsi="ＭＳ 明朝" w:hint="eastAsia"/>
                <w:sz w:val="20"/>
                <w:szCs w:val="20"/>
              </w:rPr>
              <w:t>事業を実施できる条件を満たしている。</w:t>
            </w:r>
          </w:p>
        </w:tc>
        <w:tc>
          <w:tcPr>
            <w:tcW w:w="674" w:type="dxa"/>
            <w:vAlign w:val="center"/>
          </w:tcPr>
          <w:p w:rsidR="00363FF5" w:rsidRPr="00DD2A72" w:rsidRDefault="00363FF5" w:rsidP="00363FF5">
            <w:pPr>
              <w:jc w:val="center"/>
              <w:rPr>
                <w:rFonts w:ascii="ＭＳ 明朝" w:eastAsia="ＭＳ 明朝" w:hAnsi="ＭＳ 明朝"/>
                <w:sz w:val="20"/>
                <w:szCs w:val="20"/>
              </w:rPr>
            </w:pPr>
          </w:p>
        </w:tc>
        <w:tc>
          <w:tcPr>
            <w:tcW w:w="3293" w:type="dxa"/>
            <w:vAlign w:val="center"/>
          </w:tcPr>
          <w:p w:rsidR="00363FF5" w:rsidRPr="00DD2A72" w:rsidRDefault="00363FF5" w:rsidP="00363FF5">
            <w:pPr>
              <w:jc w:val="left"/>
              <w:rPr>
                <w:rFonts w:ascii="ＭＳ 明朝" w:eastAsia="ＭＳ 明朝" w:hAnsi="ＭＳ 明朝"/>
                <w:sz w:val="20"/>
                <w:szCs w:val="20"/>
              </w:rPr>
            </w:pPr>
            <w:r w:rsidRPr="00DD2A72">
              <w:rPr>
                <w:rFonts w:ascii="ＭＳ 明朝" w:eastAsia="ＭＳ 明朝" w:hAnsi="ＭＳ 明朝" w:hint="eastAsia"/>
                <w:sz w:val="20"/>
                <w:szCs w:val="20"/>
              </w:rPr>
              <w:t>原本の写しに相違ない。</w:t>
            </w:r>
          </w:p>
        </w:tc>
      </w:tr>
      <w:tr w:rsidR="00363FF5" w:rsidRPr="007643DF" w:rsidTr="00315E3B">
        <w:trPr>
          <w:trHeight w:val="480"/>
        </w:trPr>
        <w:tc>
          <w:tcPr>
            <w:tcW w:w="421" w:type="dxa"/>
            <w:tcBorders>
              <w:top w:val="nil"/>
            </w:tcBorders>
            <w:vAlign w:val="center"/>
          </w:tcPr>
          <w:p w:rsidR="00363FF5" w:rsidRPr="00315E3B" w:rsidRDefault="00363FF5" w:rsidP="00363FF5">
            <w:pPr>
              <w:spacing w:line="240" w:lineRule="exact"/>
              <w:jc w:val="center"/>
              <w:rPr>
                <w:rFonts w:asciiTheme="minorEastAsia" w:hAnsiTheme="minorEastAsia"/>
                <w:color w:val="00B0F0"/>
                <w:sz w:val="20"/>
                <w:szCs w:val="20"/>
              </w:rPr>
            </w:pPr>
            <w:r>
              <w:rPr>
                <w:rFonts w:asciiTheme="minorEastAsia" w:hAnsiTheme="minorEastAsia"/>
                <w:color w:val="00B0F0"/>
                <w:sz w:val="20"/>
                <w:szCs w:val="20"/>
              </w:rPr>
              <w:t>10</w:t>
            </w:r>
          </w:p>
        </w:tc>
        <w:tc>
          <w:tcPr>
            <w:tcW w:w="2239" w:type="dxa"/>
            <w:shd w:val="clear" w:color="auto" w:fill="auto"/>
            <w:vAlign w:val="center"/>
          </w:tcPr>
          <w:p w:rsidR="00363FF5" w:rsidRPr="007643DF" w:rsidRDefault="00363FF5" w:rsidP="00363FF5">
            <w:pPr>
              <w:jc w:val="left"/>
              <w:rPr>
                <w:rFonts w:asciiTheme="minorEastAsia" w:hAnsiTheme="minorEastAsia"/>
                <w:sz w:val="20"/>
                <w:szCs w:val="20"/>
              </w:rPr>
            </w:pPr>
            <w:r>
              <w:rPr>
                <w:rFonts w:asciiTheme="minorEastAsia" w:hAnsiTheme="minorEastAsia" w:hint="eastAsia"/>
                <w:sz w:val="20"/>
                <w:szCs w:val="20"/>
              </w:rPr>
              <w:t>事業廃止届等</w:t>
            </w:r>
          </w:p>
        </w:tc>
        <w:tc>
          <w:tcPr>
            <w:tcW w:w="2553" w:type="dxa"/>
            <w:vAlign w:val="center"/>
          </w:tcPr>
          <w:p w:rsidR="00363FF5" w:rsidRPr="00DD2A72" w:rsidRDefault="00363FF5" w:rsidP="00363FF5">
            <w:pPr>
              <w:jc w:val="left"/>
              <w:rPr>
                <w:rFonts w:ascii="ＭＳ 明朝" w:eastAsia="ＭＳ 明朝" w:hAnsi="ＭＳ 明朝"/>
                <w:sz w:val="20"/>
                <w:szCs w:val="20"/>
              </w:rPr>
            </w:pPr>
            <w:r w:rsidRPr="00DD2A72">
              <w:rPr>
                <w:rFonts w:ascii="ＭＳ 明朝" w:eastAsia="ＭＳ 明朝" w:hAnsi="ＭＳ 明朝" w:hint="eastAsia"/>
                <w:sz w:val="20"/>
                <w:szCs w:val="20"/>
              </w:rPr>
              <w:t>適切な廃止手続きが行われている。</w:t>
            </w:r>
          </w:p>
        </w:tc>
        <w:tc>
          <w:tcPr>
            <w:tcW w:w="674" w:type="dxa"/>
            <w:vAlign w:val="center"/>
          </w:tcPr>
          <w:p w:rsidR="00363FF5" w:rsidRPr="00DD2A72" w:rsidRDefault="00363FF5" w:rsidP="00363FF5">
            <w:pPr>
              <w:jc w:val="center"/>
              <w:rPr>
                <w:rFonts w:ascii="ＭＳ 明朝" w:eastAsia="ＭＳ 明朝" w:hAnsi="ＭＳ 明朝"/>
                <w:sz w:val="20"/>
                <w:szCs w:val="20"/>
              </w:rPr>
            </w:pPr>
          </w:p>
        </w:tc>
        <w:tc>
          <w:tcPr>
            <w:tcW w:w="3293" w:type="dxa"/>
            <w:vAlign w:val="center"/>
          </w:tcPr>
          <w:p w:rsidR="00363FF5" w:rsidRPr="00DD2A72" w:rsidRDefault="00363FF5" w:rsidP="00363FF5">
            <w:pPr>
              <w:jc w:val="left"/>
              <w:rPr>
                <w:rFonts w:ascii="ＭＳ 明朝" w:eastAsia="ＭＳ 明朝" w:hAnsi="ＭＳ 明朝"/>
                <w:sz w:val="20"/>
                <w:szCs w:val="20"/>
              </w:rPr>
            </w:pPr>
            <w:r w:rsidRPr="00DD2A72">
              <w:rPr>
                <w:rFonts w:ascii="ＭＳ 明朝" w:eastAsia="ＭＳ 明朝" w:hAnsi="ＭＳ 明朝" w:hint="eastAsia"/>
                <w:sz w:val="20"/>
                <w:szCs w:val="20"/>
              </w:rPr>
              <w:t>原本の写しに相違ない。</w:t>
            </w:r>
          </w:p>
        </w:tc>
      </w:tr>
      <w:tr w:rsidR="00363FF5" w:rsidRPr="007643DF" w:rsidTr="00315E3B">
        <w:trPr>
          <w:trHeight w:val="480"/>
        </w:trPr>
        <w:tc>
          <w:tcPr>
            <w:tcW w:w="421" w:type="dxa"/>
            <w:tcBorders>
              <w:top w:val="nil"/>
            </w:tcBorders>
            <w:vAlign w:val="center"/>
          </w:tcPr>
          <w:p w:rsidR="00363FF5" w:rsidRPr="00315E3B" w:rsidRDefault="00363FF5" w:rsidP="00363FF5">
            <w:pPr>
              <w:spacing w:line="240" w:lineRule="exact"/>
              <w:jc w:val="center"/>
              <w:rPr>
                <w:rFonts w:asciiTheme="minorEastAsia" w:hAnsiTheme="minorEastAsia"/>
                <w:color w:val="00B0F0"/>
                <w:sz w:val="20"/>
                <w:szCs w:val="20"/>
              </w:rPr>
            </w:pPr>
            <w:r>
              <w:rPr>
                <w:rFonts w:asciiTheme="minorEastAsia" w:hAnsiTheme="minorEastAsia"/>
                <w:color w:val="00B0F0"/>
                <w:sz w:val="20"/>
                <w:szCs w:val="20"/>
              </w:rPr>
              <w:t>11</w:t>
            </w:r>
          </w:p>
        </w:tc>
        <w:tc>
          <w:tcPr>
            <w:tcW w:w="2239" w:type="dxa"/>
            <w:shd w:val="clear" w:color="auto" w:fill="auto"/>
            <w:vAlign w:val="center"/>
          </w:tcPr>
          <w:p w:rsidR="00363FF5" w:rsidRPr="007643DF" w:rsidRDefault="00363FF5" w:rsidP="00363FF5">
            <w:pPr>
              <w:jc w:val="left"/>
              <w:rPr>
                <w:rFonts w:asciiTheme="minorEastAsia" w:hAnsiTheme="minorEastAsia"/>
                <w:sz w:val="20"/>
                <w:szCs w:val="20"/>
              </w:rPr>
            </w:pPr>
            <w:r w:rsidRPr="007643DF">
              <w:rPr>
                <w:rFonts w:asciiTheme="minorEastAsia" w:hAnsiTheme="minorEastAsia" w:hint="eastAsia"/>
                <w:sz w:val="20"/>
                <w:szCs w:val="20"/>
              </w:rPr>
              <w:t>廃止事業</w:t>
            </w:r>
            <w:r>
              <w:rPr>
                <w:rFonts w:asciiTheme="minorEastAsia" w:hAnsiTheme="minorEastAsia" w:hint="eastAsia"/>
                <w:sz w:val="20"/>
                <w:szCs w:val="20"/>
              </w:rPr>
              <w:t>に係る</w:t>
            </w:r>
            <w:r w:rsidRPr="007643DF">
              <w:rPr>
                <w:rFonts w:asciiTheme="minorEastAsia" w:hAnsiTheme="minorEastAsia" w:hint="eastAsia"/>
                <w:sz w:val="20"/>
                <w:szCs w:val="20"/>
              </w:rPr>
              <w:t>決算書（写）</w:t>
            </w:r>
          </w:p>
        </w:tc>
        <w:tc>
          <w:tcPr>
            <w:tcW w:w="2553" w:type="dxa"/>
            <w:vAlign w:val="center"/>
          </w:tcPr>
          <w:p w:rsidR="00363FF5" w:rsidRPr="007643DF" w:rsidRDefault="00363FF5" w:rsidP="00363FF5">
            <w:pPr>
              <w:jc w:val="left"/>
              <w:rPr>
                <w:rFonts w:asciiTheme="minorEastAsia" w:hAnsiTheme="minorEastAsia"/>
                <w:sz w:val="20"/>
                <w:szCs w:val="20"/>
              </w:rPr>
            </w:pPr>
            <w:r>
              <w:rPr>
                <w:rFonts w:asciiTheme="minorEastAsia" w:hAnsiTheme="minorEastAsia" w:hint="eastAsia"/>
                <w:sz w:val="20"/>
                <w:szCs w:val="20"/>
              </w:rPr>
              <w:t>廃止の会計処理は適正である。</w:t>
            </w:r>
          </w:p>
        </w:tc>
        <w:tc>
          <w:tcPr>
            <w:tcW w:w="674" w:type="dxa"/>
            <w:vAlign w:val="center"/>
          </w:tcPr>
          <w:p w:rsidR="00363FF5" w:rsidRPr="007643DF" w:rsidRDefault="00363FF5" w:rsidP="00363FF5">
            <w:pPr>
              <w:jc w:val="center"/>
              <w:rPr>
                <w:rFonts w:asciiTheme="minorEastAsia" w:hAnsiTheme="minorEastAsia"/>
                <w:sz w:val="20"/>
                <w:szCs w:val="20"/>
              </w:rPr>
            </w:pPr>
          </w:p>
        </w:tc>
        <w:tc>
          <w:tcPr>
            <w:tcW w:w="3293" w:type="dxa"/>
            <w:vAlign w:val="center"/>
          </w:tcPr>
          <w:p w:rsidR="00363FF5" w:rsidRPr="007643DF" w:rsidRDefault="00363FF5" w:rsidP="00363FF5">
            <w:pPr>
              <w:jc w:val="left"/>
              <w:rPr>
                <w:rFonts w:asciiTheme="minorEastAsia" w:hAnsiTheme="minorEastAsia"/>
                <w:sz w:val="20"/>
                <w:szCs w:val="20"/>
              </w:rPr>
            </w:pPr>
            <w:r w:rsidRPr="007643DF">
              <w:rPr>
                <w:rFonts w:asciiTheme="minorEastAsia" w:hAnsiTheme="minorEastAsia" w:hint="eastAsia"/>
                <w:sz w:val="20"/>
                <w:szCs w:val="20"/>
              </w:rPr>
              <w:t>廃止</w:t>
            </w:r>
            <w:r>
              <w:rPr>
                <w:rFonts w:asciiTheme="minorEastAsia" w:hAnsiTheme="minorEastAsia" w:hint="eastAsia"/>
                <w:sz w:val="20"/>
                <w:szCs w:val="20"/>
              </w:rPr>
              <w:t>の決算が完了している</w:t>
            </w:r>
            <w:r w:rsidRPr="007643DF">
              <w:rPr>
                <w:rFonts w:asciiTheme="minorEastAsia" w:hAnsiTheme="minorEastAsia" w:hint="eastAsia"/>
                <w:sz w:val="20"/>
                <w:szCs w:val="20"/>
              </w:rPr>
              <w:t>。</w:t>
            </w:r>
          </w:p>
        </w:tc>
      </w:tr>
      <w:tr w:rsidR="00315E3B" w:rsidRPr="007643DF" w:rsidTr="00315E3B">
        <w:trPr>
          <w:trHeight w:val="480"/>
        </w:trPr>
        <w:tc>
          <w:tcPr>
            <w:tcW w:w="421" w:type="dxa"/>
            <w:vAlign w:val="center"/>
          </w:tcPr>
          <w:p w:rsidR="00315E3B" w:rsidRPr="00315E3B" w:rsidRDefault="00315E3B" w:rsidP="00D75DD5">
            <w:pPr>
              <w:spacing w:line="240" w:lineRule="exact"/>
              <w:jc w:val="center"/>
              <w:rPr>
                <w:rFonts w:asciiTheme="minorEastAsia" w:hAnsiTheme="minorEastAsia"/>
                <w:color w:val="00B0F0"/>
                <w:sz w:val="20"/>
                <w:szCs w:val="20"/>
              </w:rPr>
            </w:pPr>
            <w:r w:rsidRPr="00315E3B">
              <w:rPr>
                <w:rFonts w:asciiTheme="minorEastAsia" w:hAnsiTheme="minorEastAsia" w:hint="eastAsia"/>
                <w:color w:val="00B0F0"/>
                <w:sz w:val="20"/>
                <w:szCs w:val="20"/>
              </w:rPr>
              <w:t>1</w:t>
            </w:r>
            <w:r w:rsidR="009A0A41">
              <w:rPr>
                <w:rFonts w:asciiTheme="minorEastAsia" w:hAnsiTheme="minorEastAsia"/>
                <w:color w:val="00B0F0"/>
                <w:sz w:val="20"/>
                <w:szCs w:val="20"/>
              </w:rPr>
              <w:t>2</w:t>
            </w:r>
          </w:p>
        </w:tc>
        <w:tc>
          <w:tcPr>
            <w:tcW w:w="2239" w:type="dxa"/>
            <w:shd w:val="clear" w:color="auto" w:fill="auto"/>
            <w:vAlign w:val="center"/>
          </w:tcPr>
          <w:p w:rsidR="00315E3B" w:rsidRPr="007643DF" w:rsidRDefault="00363FF5" w:rsidP="00363FF5">
            <w:pPr>
              <w:jc w:val="left"/>
              <w:rPr>
                <w:rFonts w:asciiTheme="minorEastAsia" w:hAnsiTheme="minorEastAsia"/>
                <w:sz w:val="20"/>
                <w:szCs w:val="20"/>
              </w:rPr>
            </w:pPr>
            <w:r>
              <w:rPr>
                <w:rFonts w:asciiTheme="minorEastAsia" w:hAnsiTheme="minorEastAsia" w:hint="eastAsia"/>
                <w:sz w:val="20"/>
                <w:szCs w:val="20"/>
              </w:rPr>
              <w:t>廃止事業に係る</w:t>
            </w:r>
            <w:r w:rsidR="00315E3B" w:rsidRPr="007643DF">
              <w:rPr>
                <w:rFonts w:asciiTheme="minorEastAsia" w:hAnsiTheme="minorEastAsia" w:hint="eastAsia"/>
                <w:sz w:val="20"/>
                <w:szCs w:val="20"/>
              </w:rPr>
              <w:t>財産処分方法説明書</w:t>
            </w:r>
          </w:p>
        </w:tc>
        <w:tc>
          <w:tcPr>
            <w:tcW w:w="2553" w:type="dxa"/>
            <w:vAlign w:val="center"/>
          </w:tcPr>
          <w:p w:rsidR="00315E3B" w:rsidRPr="007643DF" w:rsidRDefault="00315E3B" w:rsidP="005004D7">
            <w:pPr>
              <w:jc w:val="left"/>
              <w:rPr>
                <w:rFonts w:asciiTheme="minorEastAsia" w:hAnsiTheme="minorEastAsia"/>
                <w:sz w:val="20"/>
                <w:szCs w:val="20"/>
              </w:rPr>
            </w:pPr>
            <w:r>
              <w:rPr>
                <w:rFonts w:asciiTheme="minorEastAsia" w:hAnsiTheme="minorEastAsia" w:hint="eastAsia"/>
                <w:sz w:val="20"/>
                <w:szCs w:val="20"/>
              </w:rPr>
              <w:t>資産の処分、引</w:t>
            </w:r>
            <w:r w:rsidRPr="007643DF">
              <w:rPr>
                <w:rFonts w:asciiTheme="minorEastAsia" w:hAnsiTheme="minorEastAsia" w:hint="eastAsia"/>
                <w:sz w:val="20"/>
                <w:szCs w:val="20"/>
              </w:rPr>
              <w:t>継ぎは適切に行われ</w:t>
            </w:r>
            <w:r>
              <w:rPr>
                <w:rFonts w:asciiTheme="minorEastAsia" w:hAnsiTheme="minorEastAsia" w:hint="eastAsia"/>
                <w:sz w:val="20"/>
                <w:szCs w:val="20"/>
              </w:rPr>
              <w:t>ているか</w:t>
            </w:r>
          </w:p>
        </w:tc>
        <w:tc>
          <w:tcPr>
            <w:tcW w:w="674" w:type="dxa"/>
            <w:vAlign w:val="center"/>
          </w:tcPr>
          <w:p w:rsidR="00315E3B" w:rsidRPr="007643DF" w:rsidRDefault="00315E3B" w:rsidP="005004D7">
            <w:pPr>
              <w:jc w:val="center"/>
              <w:rPr>
                <w:rFonts w:asciiTheme="minorEastAsia" w:hAnsiTheme="minorEastAsia"/>
                <w:sz w:val="20"/>
                <w:szCs w:val="20"/>
              </w:rPr>
            </w:pPr>
          </w:p>
        </w:tc>
        <w:tc>
          <w:tcPr>
            <w:tcW w:w="3293" w:type="dxa"/>
            <w:vAlign w:val="center"/>
          </w:tcPr>
          <w:p w:rsidR="00315E3B" w:rsidRPr="007643DF" w:rsidRDefault="00315E3B" w:rsidP="005004D7">
            <w:pPr>
              <w:jc w:val="left"/>
              <w:rPr>
                <w:rFonts w:asciiTheme="minorEastAsia" w:hAnsiTheme="minorEastAsia"/>
                <w:sz w:val="20"/>
                <w:szCs w:val="20"/>
              </w:rPr>
            </w:pPr>
            <w:r>
              <w:rPr>
                <w:rFonts w:asciiTheme="minorEastAsia" w:hAnsiTheme="minorEastAsia" w:hint="eastAsia"/>
                <w:sz w:val="20"/>
                <w:szCs w:val="20"/>
              </w:rPr>
              <w:t>資産、資金移転、個人情報保護、職員雇用の処分、引</w:t>
            </w:r>
            <w:r w:rsidRPr="007643DF">
              <w:rPr>
                <w:rFonts w:asciiTheme="minorEastAsia" w:hAnsiTheme="minorEastAsia" w:hint="eastAsia"/>
                <w:sz w:val="20"/>
                <w:szCs w:val="20"/>
              </w:rPr>
              <w:t>継ぎ</w:t>
            </w:r>
            <w:r>
              <w:rPr>
                <w:rFonts w:asciiTheme="minorEastAsia" w:hAnsiTheme="minorEastAsia" w:hint="eastAsia"/>
                <w:sz w:val="20"/>
                <w:szCs w:val="20"/>
              </w:rPr>
              <w:t>事項に漏れがない</w:t>
            </w:r>
            <w:r w:rsidRPr="007643DF">
              <w:rPr>
                <w:rFonts w:asciiTheme="minorEastAsia" w:hAnsiTheme="minorEastAsia" w:hint="eastAsia"/>
                <w:sz w:val="20"/>
                <w:szCs w:val="20"/>
              </w:rPr>
              <w:t>。</w:t>
            </w:r>
          </w:p>
        </w:tc>
      </w:tr>
    </w:tbl>
    <w:p w:rsidR="005A5D70" w:rsidRDefault="005A5D70" w:rsidP="005A5D70">
      <w:pPr>
        <w:rPr>
          <w:rFonts w:asciiTheme="minorEastAsia" w:hAnsiTheme="minorEastAsia"/>
          <w:sz w:val="20"/>
          <w:szCs w:val="20"/>
        </w:rPr>
      </w:pPr>
    </w:p>
    <w:p w:rsidR="005A5D70" w:rsidRDefault="009A0A41" w:rsidP="000662D2">
      <w:pPr>
        <w:ind w:left="566" w:hangingChars="283" w:hanging="566"/>
        <w:jc w:val="left"/>
        <w:rPr>
          <w:rFonts w:asciiTheme="minorEastAsia" w:hAnsiTheme="minorEastAsia"/>
          <w:sz w:val="20"/>
          <w:szCs w:val="20"/>
        </w:rPr>
      </w:pPr>
      <w:r>
        <w:rPr>
          <w:rFonts w:asciiTheme="minorEastAsia" w:hAnsiTheme="minorEastAsia" w:hint="eastAsia"/>
          <w:sz w:val="20"/>
          <w:szCs w:val="20"/>
        </w:rPr>
        <w:t>（注１）局長通知</w:t>
      </w:r>
      <w:r w:rsidR="005A5D70">
        <w:rPr>
          <w:rFonts w:asciiTheme="minorEastAsia" w:hAnsiTheme="minorEastAsia" w:hint="eastAsia"/>
          <w:sz w:val="20"/>
          <w:szCs w:val="20"/>
        </w:rPr>
        <w:t>「</w:t>
      </w:r>
      <w:r>
        <w:rPr>
          <w:rFonts w:asciiTheme="minorEastAsia" w:hAnsiTheme="minorEastAsia" w:hint="eastAsia"/>
          <w:sz w:val="20"/>
          <w:szCs w:val="20"/>
        </w:rPr>
        <w:t>社会福祉法人の認可について</w:t>
      </w:r>
      <w:r w:rsidR="005A5D70">
        <w:rPr>
          <w:rFonts w:asciiTheme="minorEastAsia" w:hAnsiTheme="minorEastAsia" w:hint="eastAsia"/>
          <w:sz w:val="20"/>
          <w:szCs w:val="20"/>
        </w:rPr>
        <w:t>」の中の「</w:t>
      </w:r>
      <w:r w:rsidR="005A5D70" w:rsidRPr="00CF6F0F">
        <w:rPr>
          <w:rFonts w:asciiTheme="minorEastAsia" w:hAnsiTheme="minorEastAsia" w:hint="eastAsia"/>
          <w:sz w:val="20"/>
          <w:szCs w:val="20"/>
        </w:rPr>
        <w:t>社会福祉法人審査基準</w:t>
      </w:r>
      <w:r w:rsidR="005A5D70">
        <w:rPr>
          <w:rFonts w:asciiTheme="minorEastAsia" w:hAnsiTheme="minorEastAsia" w:hint="eastAsia"/>
          <w:sz w:val="20"/>
          <w:szCs w:val="20"/>
        </w:rPr>
        <w:t>」をいう。</w:t>
      </w:r>
    </w:p>
    <w:p w:rsidR="005A5D70" w:rsidRDefault="009A0A41" w:rsidP="000662D2">
      <w:pPr>
        <w:ind w:left="566" w:hangingChars="283" w:hanging="566"/>
        <w:jc w:val="left"/>
        <w:rPr>
          <w:rFonts w:asciiTheme="minorEastAsia" w:hAnsiTheme="minorEastAsia"/>
          <w:sz w:val="20"/>
          <w:szCs w:val="20"/>
        </w:rPr>
      </w:pPr>
      <w:r>
        <w:rPr>
          <w:rFonts w:asciiTheme="minorEastAsia" w:hAnsiTheme="minorEastAsia" w:hint="eastAsia"/>
          <w:sz w:val="20"/>
          <w:szCs w:val="20"/>
        </w:rPr>
        <w:t>（注２）課長通知</w:t>
      </w:r>
      <w:r w:rsidR="005A5D70">
        <w:rPr>
          <w:rFonts w:asciiTheme="minorEastAsia" w:hAnsiTheme="minorEastAsia" w:hint="eastAsia"/>
          <w:sz w:val="20"/>
          <w:szCs w:val="20"/>
        </w:rPr>
        <w:t>「</w:t>
      </w:r>
      <w:r>
        <w:rPr>
          <w:rFonts w:asciiTheme="minorEastAsia" w:hAnsiTheme="minorEastAsia" w:hint="eastAsia"/>
          <w:sz w:val="20"/>
          <w:szCs w:val="20"/>
        </w:rPr>
        <w:t>社会福祉法人の認可について</w:t>
      </w:r>
      <w:r w:rsidR="005A5D70">
        <w:rPr>
          <w:rFonts w:asciiTheme="minorEastAsia" w:hAnsiTheme="minorEastAsia" w:hint="eastAsia"/>
          <w:sz w:val="20"/>
          <w:szCs w:val="20"/>
        </w:rPr>
        <w:t>」の中の「</w:t>
      </w:r>
      <w:r w:rsidR="005A5D70" w:rsidRPr="00CF6F0F">
        <w:rPr>
          <w:rFonts w:asciiTheme="minorEastAsia" w:hAnsiTheme="minorEastAsia" w:hint="eastAsia"/>
          <w:sz w:val="20"/>
          <w:szCs w:val="20"/>
        </w:rPr>
        <w:t>社会福祉法人審査</w:t>
      </w:r>
      <w:r w:rsidR="005A5D70">
        <w:rPr>
          <w:rFonts w:asciiTheme="minorEastAsia" w:hAnsiTheme="minorEastAsia" w:hint="eastAsia"/>
          <w:sz w:val="20"/>
          <w:szCs w:val="20"/>
        </w:rPr>
        <w:t>要領」をいう。</w:t>
      </w:r>
    </w:p>
    <w:p w:rsidR="005A5D70" w:rsidRDefault="005A5D70" w:rsidP="000662D2">
      <w:pPr>
        <w:jc w:val="left"/>
        <w:rPr>
          <w:rFonts w:asciiTheme="majorEastAsia" w:eastAsiaTheme="majorEastAsia" w:hAnsiTheme="majorEastAsia"/>
          <w:sz w:val="20"/>
          <w:szCs w:val="20"/>
          <w:u w:val="single"/>
        </w:rPr>
      </w:pPr>
    </w:p>
    <w:p w:rsidR="00785E2E" w:rsidRPr="000662D2" w:rsidRDefault="00785E2E" w:rsidP="000662D2">
      <w:pPr>
        <w:jc w:val="left"/>
        <w:rPr>
          <w:rFonts w:asciiTheme="majorEastAsia" w:eastAsiaTheme="majorEastAsia" w:hAnsiTheme="majorEastAsia"/>
          <w:sz w:val="20"/>
          <w:szCs w:val="20"/>
          <w:u w:val="single"/>
        </w:rPr>
      </w:pPr>
    </w:p>
    <w:p w:rsidR="00315E3B" w:rsidRDefault="00315E3B">
      <w:pPr>
        <w:widowControl/>
        <w:jc w:val="left"/>
        <w:rPr>
          <w:rFonts w:ascii="メイリオ" w:eastAsia="メイリオ" w:hAnsi="メイリオ" w:cs="ＭＳ Ｐゴシック"/>
          <w:b/>
          <w:kern w:val="0"/>
          <w:szCs w:val="21"/>
        </w:rPr>
      </w:pPr>
      <w:r>
        <w:rPr>
          <w:rFonts w:ascii="メイリオ" w:eastAsia="メイリオ" w:hAnsi="メイリオ" w:cs="ＭＳ Ｐゴシック"/>
          <w:b/>
          <w:kern w:val="0"/>
          <w:szCs w:val="21"/>
        </w:rPr>
        <w:br w:type="page"/>
      </w:r>
    </w:p>
    <w:p w:rsidR="005A5D70" w:rsidRPr="00472DCA" w:rsidRDefault="005A5D70" w:rsidP="00785E2E">
      <w:pPr>
        <w:widowControl/>
        <w:spacing w:line="380" w:lineRule="exact"/>
        <w:jc w:val="left"/>
        <w:rPr>
          <w:rFonts w:ascii="メイリオ" w:eastAsia="メイリオ" w:hAnsi="メイリオ" w:cs="ＭＳ Ｐゴシック"/>
          <w:b/>
          <w:kern w:val="0"/>
          <w:szCs w:val="21"/>
        </w:rPr>
      </w:pPr>
      <w:r w:rsidRPr="00472DCA">
        <w:rPr>
          <w:rFonts w:ascii="メイリオ" w:eastAsia="メイリオ" w:hAnsi="メイリオ" w:cs="ＭＳ Ｐゴシック" w:hint="eastAsia"/>
          <w:b/>
          <w:kern w:val="0"/>
          <w:szCs w:val="21"/>
        </w:rPr>
        <w:t>（根拠規定）</w:t>
      </w:r>
    </w:p>
    <w:p w:rsidR="004F5BF4" w:rsidRPr="00472DCA" w:rsidRDefault="004F5BF4" w:rsidP="00785E2E">
      <w:pPr>
        <w:widowControl/>
        <w:spacing w:line="380" w:lineRule="exact"/>
        <w:jc w:val="left"/>
        <w:rPr>
          <w:rFonts w:ascii="メイリオ" w:eastAsia="メイリオ" w:hAnsi="メイリオ" w:cs="ＭＳ Ｐゴシック"/>
          <w:b/>
          <w:kern w:val="0"/>
          <w:szCs w:val="21"/>
        </w:rPr>
      </w:pPr>
      <w:r w:rsidRPr="00472DCA">
        <w:rPr>
          <w:rFonts w:ascii="メイリオ" w:eastAsia="メイリオ" w:hAnsi="メイリオ" w:cs="ＭＳ Ｐゴシック" w:hint="eastAsia"/>
          <w:b/>
          <w:kern w:val="0"/>
          <w:szCs w:val="21"/>
        </w:rPr>
        <w:t>社会福祉法人の認可について：局長通知</w:t>
      </w:r>
    </w:p>
    <w:p w:rsidR="004F5BF4" w:rsidRPr="00472DCA" w:rsidRDefault="004F5BF4" w:rsidP="00785E2E">
      <w:pPr>
        <w:widowControl/>
        <w:spacing w:line="380" w:lineRule="exact"/>
        <w:jc w:val="left"/>
        <w:rPr>
          <w:rFonts w:ascii="メイリオ" w:eastAsia="メイリオ" w:hAnsi="メイリオ" w:cs="ＭＳ Ｐゴシック"/>
          <w:b/>
          <w:kern w:val="0"/>
          <w:szCs w:val="21"/>
        </w:rPr>
      </w:pPr>
      <w:r w:rsidRPr="00472DCA">
        <w:rPr>
          <w:rFonts w:ascii="メイリオ" w:eastAsia="メイリオ" w:hAnsi="メイリオ" w:cs="ＭＳ Ｐゴシック" w:hint="eastAsia"/>
          <w:b/>
          <w:kern w:val="0"/>
          <w:szCs w:val="21"/>
        </w:rPr>
        <w:t>社会福祉法人審査基準（抜粋）</w:t>
      </w:r>
    </w:p>
    <w:p w:rsidR="004F5BF4" w:rsidRPr="00472DCA" w:rsidRDefault="004F5BF4" w:rsidP="00785E2E">
      <w:pPr>
        <w:widowControl/>
        <w:spacing w:line="380" w:lineRule="exact"/>
        <w:jc w:val="left"/>
        <w:rPr>
          <w:rFonts w:ascii="メイリオ" w:eastAsia="メイリオ" w:hAnsi="メイリオ" w:cs="ＭＳ Ｐゴシック"/>
          <w:kern w:val="0"/>
          <w:szCs w:val="21"/>
        </w:rPr>
      </w:pPr>
      <w:r w:rsidRPr="00472DCA">
        <w:rPr>
          <w:rFonts w:ascii="メイリオ" w:eastAsia="メイリオ" w:hAnsi="メイリオ" w:cs="ＭＳ Ｐゴシック" w:hint="eastAsia"/>
          <w:kern w:val="0"/>
          <w:szCs w:val="21"/>
        </w:rPr>
        <w:t>第１ 社会福祉法人の行う事業</w:t>
      </w:r>
    </w:p>
    <w:p w:rsidR="004F5BF4" w:rsidRPr="00472DCA" w:rsidRDefault="004F5BF4" w:rsidP="00785E2E">
      <w:pPr>
        <w:widowControl/>
        <w:spacing w:line="380" w:lineRule="exact"/>
        <w:ind w:firstLineChars="100" w:firstLine="210"/>
        <w:jc w:val="left"/>
        <w:rPr>
          <w:rFonts w:ascii="メイリオ" w:eastAsia="メイリオ" w:hAnsi="メイリオ" w:cs="ＭＳ Ｐゴシック"/>
          <w:kern w:val="0"/>
          <w:szCs w:val="21"/>
        </w:rPr>
      </w:pPr>
      <w:r w:rsidRPr="00472DCA">
        <w:rPr>
          <w:rFonts w:ascii="メイリオ" w:eastAsia="メイリオ" w:hAnsi="メイリオ" w:cs="ＭＳ Ｐゴシック" w:hint="eastAsia"/>
          <w:kern w:val="0"/>
          <w:szCs w:val="21"/>
        </w:rPr>
        <w:t>社会福祉法人（以下「法人」とい</w:t>
      </w:r>
      <w:r w:rsidR="00CC2E9C" w:rsidRPr="00472DCA">
        <w:rPr>
          <w:rFonts w:ascii="メイリオ" w:eastAsia="メイリオ" w:hAnsi="メイリオ" w:cs="ＭＳ Ｐゴシック" w:hint="eastAsia"/>
          <w:kern w:val="0"/>
          <w:szCs w:val="21"/>
        </w:rPr>
        <w:t>う。）は、社会福祉事業の主たる担い手として、社会福祉法（昭和26年法律第45</w:t>
      </w:r>
      <w:r w:rsidR="009524F7" w:rsidRPr="00472DCA">
        <w:rPr>
          <w:rFonts w:ascii="メイリオ" w:eastAsia="メイリオ" w:hAnsi="メイリオ" w:cs="ＭＳ Ｐゴシック" w:hint="eastAsia"/>
          <w:kern w:val="0"/>
          <w:szCs w:val="21"/>
        </w:rPr>
        <w:t>号。以下「法」という。）に規定する法第24</w:t>
      </w:r>
      <w:r w:rsidRPr="00472DCA">
        <w:rPr>
          <w:rFonts w:ascii="メイリオ" w:eastAsia="メイリオ" w:hAnsi="メイリオ" w:cs="ＭＳ Ｐゴシック" w:hint="eastAsia"/>
          <w:kern w:val="0"/>
          <w:szCs w:val="21"/>
        </w:rPr>
        <w:t>条の経営の原則に基づき社会福祉事業を行うほか、必要に応じ公益事業又は収益事業を行うことができるが、各事業は、次のようなものでなければならないこと。</w:t>
      </w:r>
    </w:p>
    <w:p w:rsidR="004F5BF4" w:rsidRPr="00472DCA" w:rsidRDefault="009A0A41" w:rsidP="00785E2E">
      <w:pPr>
        <w:widowControl/>
        <w:spacing w:line="380" w:lineRule="exact"/>
        <w:ind w:firstLineChars="100" w:firstLine="210"/>
        <w:jc w:val="left"/>
        <w:rPr>
          <w:rFonts w:ascii="メイリオ" w:eastAsia="メイリオ" w:hAnsi="メイリオ" w:cs="ＭＳ Ｐゴシック"/>
          <w:kern w:val="0"/>
          <w:szCs w:val="21"/>
        </w:rPr>
      </w:pPr>
      <w:r w:rsidRPr="00472DCA">
        <w:rPr>
          <w:rFonts w:ascii="メイリオ" w:eastAsia="メイリオ" w:hAnsi="メイリオ" w:cs="ＭＳ Ｐゴシック" w:hint="eastAsia"/>
          <w:kern w:val="0"/>
          <w:szCs w:val="21"/>
        </w:rPr>
        <w:t>なお、法人は、法第４条の趣旨を踏まえ、地域福祉の推進に努める使命を有することから、また、法第24条第２項の趣旨を踏まえ、地域における様々なニーズにきめ細かく柔軟に対応するとともに、既存の制度による支援や市場でのサービス供給では対応できない事業の実施などを社会福祉事業の支障のない範囲において積極的に取り組んでいくことが求められるものであること。</w:t>
      </w:r>
    </w:p>
    <w:p w:rsidR="004F5BF4" w:rsidRPr="00472DCA" w:rsidRDefault="004F5BF4" w:rsidP="00785E2E">
      <w:pPr>
        <w:widowControl/>
        <w:spacing w:line="380" w:lineRule="exact"/>
        <w:jc w:val="left"/>
        <w:rPr>
          <w:rFonts w:ascii="メイリオ" w:eastAsia="メイリオ" w:hAnsi="メイリオ" w:cs="ＭＳ Ｐゴシック"/>
          <w:kern w:val="0"/>
          <w:szCs w:val="21"/>
        </w:rPr>
      </w:pPr>
      <w:r w:rsidRPr="00472DCA">
        <w:rPr>
          <w:rFonts w:ascii="メイリオ" w:eastAsia="メイリオ" w:hAnsi="メイリオ" w:cs="ＭＳ Ｐゴシック" w:hint="eastAsia"/>
          <w:kern w:val="0"/>
          <w:szCs w:val="21"/>
        </w:rPr>
        <w:t>３</w:t>
      </w:r>
      <w:r w:rsidR="00CC2E9C" w:rsidRPr="00472DCA">
        <w:rPr>
          <w:rFonts w:ascii="メイリオ" w:eastAsia="メイリオ" w:hAnsi="メイリオ" w:cs="ＭＳ Ｐゴシック" w:hint="eastAsia"/>
          <w:kern w:val="0"/>
          <w:szCs w:val="21"/>
        </w:rPr>
        <w:t xml:space="preserve">　</w:t>
      </w:r>
      <w:r w:rsidRPr="00472DCA">
        <w:rPr>
          <w:rFonts w:ascii="メイリオ" w:eastAsia="メイリオ" w:hAnsi="メイリオ" w:cs="ＭＳ Ｐゴシック" w:hint="eastAsia"/>
          <w:kern w:val="0"/>
          <w:szCs w:val="21"/>
        </w:rPr>
        <w:t>収益事業</w:t>
      </w:r>
    </w:p>
    <w:p w:rsidR="004F5BF4" w:rsidRPr="00472DCA" w:rsidRDefault="004F5BF4" w:rsidP="00785E2E">
      <w:pPr>
        <w:widowControl/>
        <w:spacing w:line="380" w:lineRule="exact"/>
        <w:ind w:leftChars="34" w:left="491" w:hangingChars="200" w:hanging="420"/>
        <w:jc w:val="left"/>
        <w:rPr>
          <w:rFonts w:ascii="メイリオ" w:eastAsia="メイリオ" w:hAnsi="メイリオ" w:cs="ＭＳ Ｐゴシック"/>
          <w:kern w:val="0"/>
          <w:szCs w:val="21"/>
        </w:rPr>
      </w:pPr>
      <w:r w:rsidRPr="00472DCA">
        <w:rPr>
          <w:rFonts w:ascii="メイリオ" w:eastAsia="メイリオ" w:hAnsi="メイリオ" w:cs="ＭＳ Ｐゴシック" w:hint="eastAsia"/>
          <w:kern w:val="0"/>
          <w:szCs w:val="21"/>
        </w:rPr>
        <w:t>（１）</w:t>
      </w:r>
      <w:r w:rsidR="00CC2E9C" w:rsidRPr="00472DCA">
        <w:rPr>
          <w:rFonts w:ascii="メイリオ" w:eastAsia="メイリオ" w:hAnsi="メイリオ" w:cs="ＭＳ Ｐゴシック" w:hint="eastAsia"/>
          <w:kern w:val="0"/>
          <w:szCs w:val="21"/>
        </w:rPr>
        <w:t>法人が行う社会福祉事業又は公益事業（社会福祉法施行令（昭和33年政令第185</w:t>
      </w:r>
      <w:r w:rsidR="009A0A41" w:rsidRPr="00472DCA">
        <w:rPr>
          <w:rFonts w:ascii="メイリオ" w:eastAsia="メイリオ" w:hAnsi="メイリオ" w:cs="ＭＳ Ｐゴシック" w:hint="eastAsia"/>
          <w:kern w:val="0"/>
          <w:szCs w:val="21"/>
        </w:rPr>
        <w:t>号）第1</w:t>
      </w:r>
      <w:r w:rsidR="009A0A41" w:rsidRPr="00472DCA">
        <w:rPr>
          <w:rFonts w:ascii="メイリオ" w:eastAsia="メイリオ" w:hAnsi="メイリオ" w:cs="ＭＳ Ｐゴシック"/>
          <w:kern w:val="0"/>
          <w:szCs w:val="21"/>
        </w:rPr>
        <w:t>3</w:t>
      </w:r>
      <w:r w:rsidR="00CC2E9C" w:rsidRPr="00472DCA">
        <w:rPr>
          <w:rFonts w:ascii="メイリオ" w:eastAsia="メイリオ" w:hAnsi="メイリオ" w:cs="ＭＳ Ｐゴシック" w:hint="eastAsia"/>
          <w:kern w:val="0"/>
          <w:szCs w:val="21"/>
        </w:rPr>
        <w:t>条及び平成14年厚生労働省告示第283</w:t>
      </w:r>
      <w:r w:rsidRPr="00472DCA">
        <w:rPr>
          <w:rFonts w:ascii="メイリオ" w:eastAsia="メイリオ" w:hAnsi="メイリオ" w:cs="ＭＳ Ｐゴシック" w:hint="eastAsia"/>
          <w:kern w:val="0"/>
          <w:szCs w:val="21"/>
        </w:rPr>
        <w:t>号に掲げるものに限る。以下（３）において同じ。）の財源に充てるため、一定の計画の下に収益を得ることを目的として反復継続して行われる行為であって、社会通念上事業と認められる程度のものであること。</w:t>
      </w:r>
    </w:p>
    <w:p w:rsidR="004F5BF4" w:rsidRPr="00472DCA" w:rsidRDefault="004F5BF4" w:rsidP="00785E2E">
      <w:pPr>
        <w:widowControl/>
        <w:spacing w:line="380" w:lineRule="exact"/>
        <w:ind w:leftChars="34" w:left="491" w:hangingChars="200" w:hanging="420"/>
        <w:jc w:val="left"/>
        <w:rPr>
          <w:rFonts w:ascii="メイリオ" w:eastAsia="メイリオ" w:hAnsi="メイリオ" w:cs="ＭＳ Ｐゴシック"/>
          <w:kern w:val="0"/>
          <w:szCs w:val="21"/>
        </w:rPr>
      </w:pPr>
      <w:r w:rsidRPr="00472DCA">
        <w:rPr>
          <w:rFonts w:ascii="メイリオ" w:eastAsia="メイリオ" w:hAnsi="メイリオ" w:cs="ＭＳ Ｐゴシック" w:hint="eastAsia"/>
          <w:kern w:val="0"/>
          <w:szCs w:val="21"/>
        </w:rPr>
        <w:t>（２）事業の種類については、特別の制限はないが、法人の社会的信用を傷つけるおそれがあ</w:t>
      </w:r>
      <w:r w:rsidR="00CC2E9C" w:rsidRPr="00472DCA">
        <w:rPr>
          <w:rFonts w:ascii="メイリオ" w:eastAsia="メイリオ" w:hAnsi="メイリオ" w:cs="ＭＳ Ｐゴシック" w:hint="eastAsia"/>
          <w:kern w:val="0"/>
          <w:szCs w:val="21"/>
        </w:rPr>
        <w:t>るもの又は投機的なものは適当でないこと。なお、法人税法（昭和40年法律第34号）第２条第13</w:t>
      </w:r>
      <w:r w:rsidRPr="00472DCA">
        <w:rPr>
          <w:rFonts w:ascii="メイリオ" w:eastAsia="メイリオ" w:hAnsi="メイリオ" w:cs="ＭＳ Ｐゴシック" w:hint="eastAsia"/>
          <w:kern w:val="0"/>
          <w:szCs w:val="21"/>
        </w:rPr>
        <w:t>号にいう収益事業の範囲に含まれない事業であっても、法人の定款上は収益事業として扱う場合もあること。</w:t>
      </w:r>
    </w:p>
    <w:p w:rsidR="004F5BF4" w:rsidRPr="00472DCA" w:rsidRDefault="004F5BF4" w:rsidP="00785E2E">
      <w:pPr>
        <w:widowControl/>
        <w:spacing w:line="380" w:lineRule="exact"/>
        <w:ind w:leftChars="34" w:left="491" w:hangingChars="200" w:hanging="420"/>
        <w:jc w:val="left"/>
        <w:rPr>
          <w:rFonts w:ascii="メイリオ" w:eastAsia="メイリオ" w:hAnsi="メイリオ" w:cs="ＭＳ Ｐゴシック"/>
          <w:kern w:val="0"/>
          <w:szCs w:val="21"/>
        </w:rPr>
      </w:pPr>
      <w:r w:rsidRPr="00472DCA">
        <w:rPr>
          <w:rFonts w:ascii="メイリオ" w:eastAsia="メイリオ" w:hAnsi="メイリオ" w:cs="ＭＳ Ｐゴシック" w:hint="eastAsia"/>
          <w:kern w:val="0"/>
          <w:szCs w:val="21"/>
        </w:rPr>
        <w:t>（３）当該事業から生じた収益は、当該法人が行う社会福祉事業又は公益事業の経営に充当すること。</w:t>
      </w:r>
    </w:p>
    <w:p w:rsidR="004F5BF4" w:rsidRPr="00472DCA" w:rsidRDefault="004F5BF4" w:rsidP="00785E2E">
      <w:pPr>
        <w:widowControl/>
        <w:spacing w:line="380" w:lineRule="exact"/>
        <w:ind w:leftChars="34" w:left="491" w:hangingChars="200" w:hanging="420"/>
        <w:jc w:val="left"/>
        <w:rPr>
          <w:rFonts w:ascii="メイリオ" w:eastAsia="メイリオ" w:hAnsi="メイリオ" w:cs="ＭＳ Ｐゴシック"/>
          <w:kern w:val="0"/>
          <w:szCs w:val="21"/>
        </w:rPr>
      </w:pPr>
      <w:r w:rsidRPr="00472DCA">
        <w:rPr>
          <w:rFonts w:ascii="メイリオ" w:eastAsia="メイリオ" w:hAnsi="メイリオ" w:cs="ＭＳ Ｐゴシック" w:hint="eastAsia"/>
          <w:kern w:val="0"/>
          <w:szCs w:val="21"/>
        </w:rPr>
        <w:t>（４）当該事業を行うことにより、当該法人の行う社会福祉事業の円滑な遂行を妨げるおそれのないものであること。</w:t>
      </w:r>
    </w:p>
    <w:p w:rsidR="004F5BF4" w:rsidRPr="00472DCA" w:rsidRDefault="004F5BF4" w:rsidP="00785E2E">
      <w:pPr>
        <w:widowControl/>
        <w:spacing w:line="380" w:lineRule="exact"/>
        <w:ind w:leftChars="34" w:left="491" w:hangingChars="200" w:hanging="420"/>
        <w:jc w:val="left"/>
        <w:rPr>
          <w:rFonts w:ascii="メイリオ" w:eastAsia="メイリオ" w:hAnsi="メイリオ" w:cs="ＭＳ Ｐゴシック"/>
          <w:kern w:val="0"/>
          <w:szCs w:val="21"/>
        </w:rPr>
      </w:pPr>
      <w:r w:rsidRPr="00472DCA">
        <w:rPr>
          <w:rFonts w:ascii="メイリオ" w:eastAsia="メイリオ" w:hAnsi="メイリオ" w:cs="ＭＳ Ｐゴシック" w:hint="eastAsia"/>
          <w:kern w:val="0"/>
          <w:szCs w:val="21"/>
        </w:rPr>
        <w:t>（５）当該事業は、当該法人の行う社会福祉事業に対し従たる地位にあることが必要であり、社会福祉事業を超える規模の収益事業を行うことは認められないこと。</w:t>
      </w:r>
    </w:p>
    <w:p w:rsidR="004F5BF4" w:rsidRPr="00472DCA" w:rsidRDefault="004F5BF4" w:rsidP="00785E2E">
      <w:pPr>
        <w:widowControl/>
        <w:spacing w:line="380" w:lineRule="exact"/>
        <w:ind w:leftChars="34" w:left="491" w:hangingChars="200" w:hanging="420"/>
        <w:jc w:val="left"/>
        <w:rPr>
          <w:rFonts w:ascii="メイリオ" w:eastAsia="メイリオ" w:hAnsi="メイリオ" w:cs="ＭＳ Ｐゴシック"/>
          <w:kern w:val="0"/>
          <w:szCs w:val="21"/>
        </w:rPr>
      </w:pPr>
      <w:r w:rsidRPr="00472DCA">
        <w:rPr>
          <w:rFonts w:ascii="メイリオ" w:eastAsia="メイリオ" w:hAnsi="メイリオ" w:cs="ＭＳ Ｐゴシック" w:hint="eastAsia"/>
          <w:kern w:val="0"/>
          <w:szCs w:val="21"/>
        </w:rPr>
        <w:t>（６）</w:t>
      </w:r>
      <w:r w:rsidR="00CC2E9C" w:rsidRPr="00472DCA">
        <w:rPr>
          <w:rFonts w:ascii="メイリオ" w:eastAsia="メイリオ" w:hAnsi="メイリオ" w:cs="ＭＳ Ｐゴシック" w:hint="eastAsia"/>
          <w:kern w:val="0"/>
          <w:szCs w:val="21"/>
        </w:rPr>
        <w:t>母子及び寡婦福祉法（昭和39年法律第129号）第14条に基づく資金の貸付を受けて行う、同法施行令（昭和39年政令第224</w:t>
      </w:r>
      <w:r w:rsidRPr="00472DCA">
        <w:rPr>
          <w:rFonts w:ascii="メイリオ" w:eastAsia="メイリオ" w:hAnsi="メイリオ" w:cs="ＭＳ Ｐゴシック" w:hint="eastAsia"/>
          <w:kern w:val="0"/>
          <w:szCs w:val="21"/>
        </w:rPr>
        <w:t>号）第６条第１項各号に掲げる事業については、（３）は適用されないものであること。</w:t>
      </w:r>
    </w:p>
    <w:p w:rsidR="004F5BF4" w:rsidRPr="00472DCA" w:rsidRDefault="004F5BF4" w:rsidP="00785E2E">
      <w:pPr>
        <w:widowControl/>
        <w:spacing w:line="380" w:lineRule="exact"/>
        <w:ind w:leftChars="96" w:left="586" w:hangingChars="183" w:hanging="384"/>
        <w:jc w:val="left"/>
        <w:rPr>
          <w:rFonts w:ascii="メイリオ" w:eastAsia="メイリオ" w:hAnsi="メイリオ" w:cs="ＭＳ Ｐゴシック"/>
          <w:b/>
          <w:kern w:val="0"/>
          <w:szCs w:val="21"/>
        </w:rPr>
      </w:pPr>
    </w:p>
    <w:p w:rsidR="004F5BF4" w:rsidRPr="00472DCA" w:rsidRDefault="004F5BF4" w:rsidP="00785E2E">
      <w:pPr>
        <w:widowControl/>
        <w:spacing w:line="380" w:lineRule="exact"/>
        <w:jc w:val="left"/>
        <w:rPr>
          <w:rFonts w:ascii="メイリオ" w:eastAsia="メイリオ" w:hAnsi="メイリオ" w:cs="ＭＳ Ｐゴシック"/>
          <w:b/>
          <w:kern w:val="0"/>
          <w:szCs w:val="21"/>
        </w:rPr>
      </w:pPr>
      <w:r w:rsidRPr="00472DCA">
        <w:rPr>
          <w:rFonts w:ascii="メイリオ" w:eastAsia="メイリオ" w:hAnsi="メイリオ" w:cs="ＭＳ Ｐゴシック" w:hint="eastAsia"/>
          <w:b/>
          <w:kern w:val="0"/>
          <w:szCs w:val="21"/>
        </w:rPr>
        <w:t>社会福祉法人定款例（抜粋）</w:t>
      </w:r>
    </w:p>
    <w:p w:rsidR="004F5BF4" w:rsidRPr="00472DCA" w:rsidRDefault="004F5BF4" w:rsidP="00785E2E">
      <w:pPr>
        <w:autoSpaceDE w:val="0"/>
        <w:autoSpaceDN w:val="0"/>
        <w:adjustRightInd w:val="0"/>
        <w:spacing w:line="380" w:lineRule="exact"/>
        <w:jc w:val="left"/>
        <w:rPr>
          <w:rFonts w:ascii="メイリオ" w:eastAsia="メイリオ" w:hAnsi="メイリオ" w:cs="HGSｺﾞｼｯｸM"/>
          <w:kern w:val="0"/>
          <w:szCs w:val="21"/>
        </w:rPr>
      </w:pPr>
      <w:r w:rsidRPr="00472DCA">
        <w:rPr>
          <w:rFonts w:ascii="メイリオ" w:eastAsia="メイリオ" w:hAnsi="メイリオ" w:cs="HGSｺﾞｼｯｸM" w:hint="eastAsia"/>
          <w:kern w:val="0"/>
          <w:szCs w:val="21"/>
        </w:rPr>
        <w:t>（資産の区分）第二八条の（備考）</w:t>
      </w:r>
    </w:p>
    <w:p w:rsidR="004F5BF4" w:rsidRPr="00472DCA" w:rsidRDefault="004F5BF4" w:rsidP="00785E2E">
      <w:pPr>
        <w:autoSpaceDE w:val="0"/>
        <w:autoSpaceDN w:val="0"/>
        <w:adjustRightInd w:val="0"/>
        <w:spacing w:line="380" w:lineRule="exact"/>
        <w:jc w:val="left"/>
        <w:rPr>
          <w:rFonts w:ascii="メイリオ" w:eastAsia="メイリオ" w:hAnsi="メイリオ" w:cs="HGSｺﾞｼｯｸM"/>
          <w:kern w:val="0"/>
          <w:szCs w:val="21"/>
        </w:rPr>
      </w:pPr>
      <w:r w:rsidRPr="00472DCA">
        <w:rPr>
          <w:rFonts w:ascii="メイリオ" w:eastAsia="メイリオ" w:hAnsi="メイリオ" w:cs="HGSｺﾞｼｯｸM" w:hint="eastAsia"/>
          <w:kern w:val="0"/>
          <w:szCs w:val="21"/>
        </w:rPr>
        <w:t>公益及び収益を目的とする事業を行う場合には、次のように記載すること。</w:t>
      </w:r>
    </w:p>
    <w:p w:rsidR="004F5BF4" w:rsidRPr="00472DCA" w:rsidRDefault="004F5BF4" w:rsidP="00785E2E">
      <w:pPr>
        <w:autoSpaceDE w:val="0"/>
        <w:autoSpaceDN w:val="0"/>
        <w:adjustRightInd w:val="0"/>
        <w:spacing w:line="380" w:lineRule="exact"/>
        <w:jc w:val="left"/>
        <w:rPr>
          <w:rFonts w:ascii="メイリオ" w:eastAsia="メイリオ" w:hAnsi="メイリオ" w:cs="HGSｺﾞｼｯｸM"/>
          <w:kern w:val="0"/>
          <w:szCs w:val="21"/>
        </w:rPr>
      </w:pPr>
      <w:r w:rsidRPr="00472DCA">
        <w:rPr>
          <w:rFonts w:ascii="メイリオ" w:eastAsia="メイリオ" w:hAnsi="メイリオ" w:cs="HGSｺﾞｼｯｸM" w:hint="eastAsia"/>
          <w:kern w:val="0"/>
          <w:szCs w:val="21"/>
        </w:rPr>
        <w:t>（資産の区分）</w:t>
      </w:r>
    </w:p>
    <w:p w:rsidR="004F5BF4" w:rsidRPr="00472DCA" w:rsidRDefault="004F5BF4" w:rsidP="00785E2E">
      <w:pPr>
        <w:autoSpaceDE w:val="0"/>
        <w:autoSpaceDN w:val="0"/>
        <w:adjustRightInd w:val="0"/>
        <w:spacing w:line="380" w:lineRule="exact"/>
        <w:ind w:left="210" w:hangingChars="100" w:hanging="210"/>
        <w:jc w:val="left"/>
        <w:rPr>
          <w:rFonts w:ascii="メイリオ" w:eastAsia="メイリオ" w:hAnsi="メイリオ" w:cs="HGSｺﾞｼｯｸM"/>
          <w:kern w:val="0"/>
          <w:szCs w:val="21"/>
        </w:rPr>
      </w:pPr>
      <w:r w:rsidRPr="00472DCA">
        <w:rPr>
          <w:rFonts w:ascii="メイリオ" w:eastAsia="メイリオ" w:hAnsi="メイリオ" w:cs="HGSｺﾞｼｯｸM" w:hint="eastAsia"/>
          <w:kern w:val="0"/>
          <w:szCs w:val="21"/>
        </w:rPr>
        <w:t>第二八条</w:t>
      </w:r>
      <w:r w:rsidR="00CC2E9C" w:rsidRPr="00472DCA">
        <w:rPr>
          <w:rFonts w:ascii="メイリオ" w:eastAsia="メイリオ" w:hAnsi="メイリオ" w:cs="HGSｺﾞｼｯｸM" w:hint="eastAsia"/>
          <w:kern w:val="0"/>
          <w:szCs w:val="21"/>
        </w:rPr>
        <w:t xml:space="preserve">　</w:t>
      </w:r>
      <w:r w:rsidRPr="00472DCA">
        <w:rPr>
          <w:rFonts w:ascii="メイリオ" w:eastAsia="メイリオ" w:hAnsi="メイリオ" w:cs="HGSｺﾞｼｯｸM" w:hint="eastAsia"/>
          <w:kern w:val="0"/>
          <w:szCs w:val="21"/>
        </w:rPr>
        <w:t>この法人の資産は</w:t>
      </w:r>
      <w:r w:rsidR="00CC2E9C" w:rsidRPr="00472DCA">
        <w:rPr>
          <w:rFonts w:ascii="メイリオ" w:eastAsia="メイリオ" w:hAnsi="メイリオ" w:cs="HGSｺﾞｼｯｸM" w:hint="eastAsia"/>
          <w:kern w:val="0"/>
          <w:szCs w:val="21"/>
        </w:rPr>
        <w:t>、これを分けて基本財産、その他財産、公益事業用財産及び収益事業用</w:t>
      </w:r>
      <w:r w:rsidRPr="00472DCA">
        <w:rPr>
          <w:rFonts w:ascii="メイリオ" w:eastAsia="メイリオ" w:hAnsi="メイリオ" w:cs="HGSｺﾞｼｯｸM" w:hint="eastAsia"/>
          <w:kern w:val="0"/>
          <w:szCs w:val="21"/>
        </w:rPr>
        <w:t>財産（公益事業又は収益事業のいずれか一方を行う場合は、当該事業用財産のみを記載）の四種（公益事業又は収益事業のいずれか一方を行う場合は、三種）とする。</w:t>
      </w:r>
    </w:p>
    <w:p w:rsidR="004F5BF4" w:rsidRPr="00472DCA" w:rsidRDefault="004F5BF4" w:rsidP="00785E2E">
      <w:pPr>
        <w:autoSpaceDE w:val="0"/>
        <w:autoSpaceDN w:val="0"/>
        <w:adjustRightInd w:val="0"/>
        <w:spacing w:line="380" w:lineRule="exact"/>
        <w:jc w:val="left"/>
        <w:rPr>
          <w:rFonts w:ascii="メイリオ" w:eastAsia="メイリオ" w:hAnsi="メイリオ" w:cs="HGSｺﾞｼｯｸM"/>
          <w:kern w:val="0"/>
          <w:szCs w:val="21"/>
        </w:rPr>
      </w:pPr>
      <w:r w:rsidRPr="00472DCA">
        <w:rPr>
          <w:rFonts w:ascii="メイリオ" w:eastAsia="メイリオ" w:hAnsi="メイリオ" w:cs="HGSｺﾞｼｯｸM" w:hint="eastAsia"/>
          <w:kern w:val="0"/>
          <w:szCs w:val="21"/>
        </w:rPr>
        <w:t>２</w:t>
      </w:r>
      <w:r w:rsidR="00CC2E9C" w:rsidRPr="00472DCA">
        <w:rPr>
          <w:rFonts w:ascii="メイリオ" w:eastAsia="メイリオ" w:hAnsi="メイリオ" w:cs="HGSｺﾞｼｯｸM" w:hint="eastAsia"/>
          <w:kern w:val="0"/>
          <w:szCs w:val="21"/>
        </w:rPr>
        <w:t xml:space="preserve">　</w:t>
      </w:r>
      <w:r w:rsidRPr="00472DCA">
        <w:rPr>
          <w:rFonts w:ascii="メイリオ" w:eastAsia="メイリオ" w:hAnsi="メイリオ" w:cs="HGSｺﾞｼｯｸM" w:hint="eastAsia"/>
          <w:kern w:val="0"/>
          <w:szCs w:val="21"/>
        </w:rPr>
        <w:t>本文第二項に同じ。</w:t>
      </w:r>
    </w:p>
    <w:p w:rsidR="004F5BF4" w:rsidRPr="00472DCA" w:rsidRDefault="004F5BF4" w:rsidP="00785E2E">
      <w:pPr>
        <w:autoSpaceDE w:val="0"/>
        <w:autoSpaceDN w:val="0"/>
        <w:adjustRightInd w:val="0"/>
        <w:spacing w:line="380" w:lineRule="exact"/>
        <w:ind w:left="210" w:hangingChars="100" w:hanging="210"/>
        <w:jc w:val="left"/>
        <w:rPr>
          <w:rFonts w:ascii="メイリオ" w:eastAsia="メイリオ" w:hAnsi="メイリオ" w:cs="HGSｺﾞｼｯｸM"/>
          <w:kern w:val="0"/>
          <w:szCs w:val="21"/>
        </w:rPr>
      </w:pPr>
      <w:r w:rsidRPr="00472DCA">
        <w:rPr>
          <w:rFonts w:ascii="メイリオ" w:eastAsia="メイリオ" w:hAnsi="メイリオ" w:cs="HGSｺﾞｼｯｸM" w:hint="eastAsia"/>
          <w:kern w:val="0"/>
          <w:szCs w:val="21"/>
        </w:rPr>
        <w:t>３</w:t>
      </w:r>
      <w:r w:rsidR="00CC2E9C" w:rsidRPr="00472DCA">
        <w:rPr>
          <w:rFonts w:ascii="メイリオ" w:eastAsia="メイリオ" w:hAnsi="メイリオ" w:cs="HGSｺﾞｼｯｸM" w:hint="eastAsia"/>
          <w:kern w:val="0"/>
          <w:szCs w:val="21"/>
        </w:rPr>
        <w:t xml:space="preserve">　</w:t>
      </w:r>
      <w:r w:rsidRPr="00472DCA">
        <w:rPr>
          <w:rFonts w:ascii="メイリオ" w:eastAsia="メイリオ" w:hAnsi="メイリオ" w:cs="HGSｺﾞｼｯｸM" w:hint="eastAsia"/>
          <w:kern w:val="0"/>
          <w:szCs w:val="21"/>
        </w:rPr>
        <w:t>その他財産は、基本財産、公益事業用財産及び収益事業用財産（公益事業又は収益事業のいずれか一方を行う場合は、当該事業用財産のみを記載）以外の財産とする。</w:t>
      </w:r>
    </w:p>
    <w:p w:rsidR="004F5BF4" w:rsidRPr="00472DCA" w:rsidRDefault="004F5BF4" w:rsidP="00785E2E">
      <w:pPr>
        <w:autoSpaceDE w:val="0"/>
        <w:autoSpaceDN w:val="0"/>
        <w:adjustRightInd w:val="0"/>
        <w:spacing w:line="380" w:lineRule="exact"/>
        <w:ind w:leftChars="22" w:left="256" w:hangingChars="100" w:hanging="210"/>
        <w:jc w:val="left"/>
        <w:rPr>
          <w:rFonts w:ascii="メイリオ" w:eastAsia="メイリオ" w:hAnsi="メイリオ" w:cs="HGSｺﾞｼｯｸM"/>
          <w:kern w:val="0"/>
          <w:szCs w:val="21"/>
        </w:rPr>
      </w:pPr>
      <w:r w:rsidRPr="00472DCA">
        <w:rPr>
          <w:rFonts w:ascii="メイリオ" w:eastAsia="メイリオ" w:hAnsi="メイリオ" w:cs="HGSｺﾞｼｯｸM" w:hint="eastAsia"/>
          <w:kern w:val="0"/>
          <w:szCs w:val="21"/>
        </w:rPr>
        <w:t>４</w:t>
      </w:r>
      <w:r w:rsidR="00CC2E9C" w:rsidRPr="00472DCA">
        <w:rPr>
          <w:rFonts w:ascii="メイリオ" w:eastAsia="メイリオ" w:hAnsi="メイリオ" w:cs="HGSｺﾞｼｯｸM" w:hint="eastAsia"/>
          <w:kern w:val="0"/>
          <w:szCs w:val="21"/>
        </w:rPr>
        <w:t xml:space="preserve">　</w:t>
      </w:r>
      <w:r w:rsidRPr="00472DCA">
        <w:rPr>
          <w:rFonts w:ascii="メイリオ" w:eastAsia="メイリオ" w:hAnsi="メイリオ" w:cs="HGSｺﾞｼｯｸM" w:hint="eastAsia"/>
          <w:kern w:val="0"/>
          <w:szCs w:val="21"/>
        </w:rPr>
        <w:t>公益事業用財産及び収益事業用財産（公益事業又は収益事業のいずれか一方を行う場合は、当該事業用財産のみを記載）は、第〇条に掲げる公益を目的とする事業及び第〇条に掲げる収益を目的とする事業（公益を目的とする事業又は収益を目的とする事業のいずれか一方を行う場合は、当該事業のみを記載）の用に供する財産とする。</w:t>
      </w:r>
    </w:p>
    <w:p w:rsidR="004F5BF4" w:rsidRPr="00472DCA" w:rsidRDefault="004F5BF4" w:rsidP="00785E2E">
      <w:pPr>
        <w:widowControl/>
        <w:spacing w:line="380" w:lineRule="exact"/>
        <w:jc w:val="left"/>
        <w:rPr>
          <w:rFonts w:ascii="メイリオ" w:eastAsia="メイリオ" w:hAnsi="メイリオ" w:cs="HGSｺﾞｼｯｸM"/>
          <w:kern w:val="0"/>
          <w:szCs w:val="21"/>
        </w:rPr>
      </w:pPr>
      <w:r w:rsidRPr="00472DCA">
        <w:rPr>
          <w:rFonts w:ascii="メイリオ" w:eastAsia="メイリオ" w:hAnsi="メイリオ" w:cs="HGSｺﾞｼｯｸM" w:hint="eastAsia"/>
          <w:kern w:val="0"/>
          <w:szCs w:val="21"/>
        </w:rPr>
        <w:t>５</w:t>
      </w:r>
      <w:r w:rsidR="00CC2E9C" w:rsidRPr="00472DCA">
        <w:rPr>
          <w:rFonts w:ascii="メイリオ" w:eastAsia="メイリオ" w:hAnsi="メイリオ" w:cs="HGSｺﾞｼｯｸM" w:hint="eastAsia"/>
          <w:kern w:val="0"/>
          <w:szCs w:val="21"/>
        </w:rPr>
        <w:t xml:space="preserve">　</w:t>
      </w:r>
      <w:r w:rsidRPr="00472DCA">
        <w:rPr>
          <w:rFonts w:ascii="メイリオ" w:eastAsia="メイリオ" w:hAnsi="メイリオ" w:cs="HGSｺﾞｼｯｸM" w:hint="eastAsia"/>
          <w:kern w:val="0"/>
          <w:szCs w:val="21"/>
        </w:rPr>
        <w:t>本文第四項に同じ。</w:t>
      </w:r>
    </w:p>
    <w:p w:rsidR="004F5BF4" w:rsidRPr="00472DCA" w:rsidRDefault="004F5BF4" w:rsidP="00785E2E">
      <w:pPr>
        <w:widowControl/>
        <w:spacing w:line="380" w:lineRule="exact"/>
        <w:jc w:val="left"/>
        <w:rPr>
          <w:rFonts w:ascii="メイリオ" w:eastAsia="メイリオ" w:hAnsi="メイリオ" w:cs="ＭＳ Ｐゴシック"/>
          <w:kern w:val="0"/>
          <w:szCs w:val="21"/>
        </w:rPr>
      </w:pPr>
      <w:r w:rsidRPr="00472DCA">
        <w:rPr>
          <w:rFonts w:ascii="メイリオ" w:eastAsia="メイリオ" w:hAnsi="メイリオ" w:cs="ＭＳ Ｐゴシック" w:hint="eastAsia"/>
          <w:kern w:val="0"/>
          <w:szCs w:val="21"/>
        </w:rPr>
        <w:t>第三五条（臨機の措置）の（備考二）</w:t>
      </w:r>
    </w:p>
    <w:p w:rsidR="004F5BF4" w:rsidRPr="00472DCA" w:rsidRDefault="004F5BF4" w:rsidP="00785E2E">
      <w:pPr>
        <w:autoSpaceDE w:val="0"/>
        <w:autoSpaceDN w:val="0"/>
        <w:adjustRightInd w:val="0"/>
        <w:spacing w:line="380" w:lineRule="exact"/>
        <w:ind w:firstLineChars="100" w:firstLine="210"/>
        <w:jc w:val="left"/>
        <w:rPr>
          <w:rFonts w:ascii="メイリオ" w:eastAsia="メイリオ" w:hAnsi="メイリオ" w:cs="HGSｺﾞｼｯｸM"/>
          <w:kern w:val="0"/>
          <w:szCs w:val="21"/>
        </w:rPr>
      </w:pPr>
      <w:r w:rsidRPr="00472DCA">
        <w:rPr>
          <w:rFonts w:ascii="メイリオ" w:eastAsia="メイリオ" w:hAnsi="メイリオ" w:cs="HGSｺﾞｼｯｸM" w:hint="eastAsia"/>
          <w:kern w:val="0"/>
          <w:szCs w:val="21"/>
        </w:rPr>
        <w:t>収益事業を行う社会福祉法人は、定款に次の章を加えること。</w:t>
      </w:r>
    </w:p>
    <w:p w:rsidR="004F5BF4" w:rsidRPr="00472DCA" w:rsidRDefault="004F5BF4" w:rsidP="00785E2E">
      <w:pPr>
        <w:autoSpaceDE w:val="0"/>
        <w:autoSpaceDN w:val="0"/>
        <w:adjustRightInd w:val="0"/>
        <w:spacing w:line="380" w:lineRule="exact"/>
        <w:jc w:val="left"/>
        <w:rPr>
          <w:rFonts w:ascii="メイリオ" w:eastAsia="メイリオ" w:hAnsi="メイリオ" w:cs="HGSｺﾞｼｯｸM"/>
          <w:kern w:val="0"/>
          <w:szCs w:val="21"/>
        </w:rPr>
      </w:pPr>
      <w:r w:rsidRPr="00472DCA">
        <w:rPr>
          <w:rFonts w:ascii="メイリオ" w:eastAsia="メイリオ" w:hAnsi="メイリオ" w:cs="HGSｺﾞｼｯｸM" w:hint="eastAsia"/>
          <w:kern w:val="0"/>
          <w:szCs w:val="21"/>
        </w:rPr>
        <w:t>第〇章</w:t>
      </w:r>
      <w:r w:rsidRPr="00472DCA">
        <w:rPr>
          <w:rFonts w:ascii="メイリオ" w:eastAsia="メイリオ" w:hAnsi="メイリオ" w:cs="HGSｺﾞｼｯｸM"/>
          <w:kern w:val="0"/>
          <w:szCs w:val="21"/>
        </w:rPr>
        <w:t xml:space="preserve"> </w:t>
      </w:r>
      <w:r w:rsidRPr="00472DCA">
        <w:rPr>
          <w:rFonts w:ascii="メイリオ" w:eastAsia="メイリオ" w:hAnsi="メイリオ" w:cs="HGSｺﾞｼｯｸM" w:hint="eastAsia"/>
          <w:kern w:val="0"/>
          <w:szCs w:val="21"/>
        </w:rPr>
        <w:t>収益を目的とする事業</w:t>
      </w:r>
    </w:p>
    <w:p w:rsidR="004F5BF4" w:rsidRPr="00472DCA" w:rsidRDefault="004F5BF4" w:rsidP="00785E2E">
      <w:pPr>
        <w:autoSpaceDE w:val="0"/>
        <w:autoSpaceDN w:val="0"/>
        <w:adjustRightInd w:val="0"/>
        <w:spacing w:line="380" w:lineRule="exact"/>
        <w:jc w:val="left"/>
        <w:rPr>
          <w:rFonts w:ascii="メイリオ" w:eastAsia="メイリオ" w:hAnsi="メイリオ" w:cs="HGSｺﾞｼｯｸM"/>
          <w:kern w:val="0"/>
          <w:szCs w:val="21"/>
        </w:rPr>
      </w:pPr>
      <w:r w:rsidRPr="00472DCA">
        <w:rPr>
          <w:rFonts w:ascii="メイリオ" w:eastAsia="メイリオ" w:hAnsi="メイリオ" w:cs="HGSｺﾞｼｯｸM" w:hint="eastAsia"/>
          <w:kern w:val="0"/>
          <w:szCs w:val="21"/>
        </w:rPr>
        <w:t>（種別）</w:t>
      </w:r>
    </w:p>
    <w:p w:rsidR="004F5BF4" w:rsidRPr="00472DCA" w:rsidRDefault="004F5BF4" w:rsidP="00785E2E">
      <w:pPr>
        <w:autoSpaceDE w:val="0"/>
        <w:autoSpaceDN w:val="0"/>
        <w:adjustRightInd w:val="0"/>
        <w:spacing w:line="380" w:lineRule="exact"/>
        <w:jc w:val="left"/>
        <w:rPr>
          <w:rFonts w:ascii="メイリオ" w:eastAsia="メイリオ" w:hAnsi="メイリオ" w:cs="HGSｺﾞｼｯｸM"/>
          <w:kern w:val="0"/>
          <w:szCs w:val="21"/>
        </w:rPr>
      </w:pPr>
      <w:r w:rsidRPr="00472DCA">
        <w:rPr>
          <w:rFonts w:ascii="メイリオ" w:eastAsia="メイリオ" w:hAnsi="メイリオ" w:cs="HGSｺﾞｼｯｸM" w:hint="eastAsia"/>
          <w:kern w:val="0"/>
          <w:szCs w:val="21"/>
        </w:rPr>
        <w:t>第〇条</w:t>
      </w:r>
      <w:r w:rsidR="00CC2E9C" w:rsidRPr="00472DCA">
        <w:rPr>
          <w:rFonts w:ascii="メイリオ" w:eastAsia="メイリオ" w:hAnsi="メイリオ" w:cs="HGSｺﾞｼｯｸM" w:hint="eastAsia"/>
          <w:kern w:val="0"/>
          <w:szCs w:val="21"/>
        </w:rPr>
        <w:t xml:space="preserve">　</w:t>
      </w:r>
      <w:r w:rsidRPr="00472DCA">
        <w:rPr>
          <w:rFonts w:ascii="メイリオ" w:eastAsia="メイリオ" w:hAnsi="メイリオ" w:cs="HGSｺﾞｼｯｸM" w:hint="eastAsia"/>
          <w:kern w:val="0"/>
          <w:szCs w:val="21"/>
        </w:rPr>
        <w:t>この法人は、社会福祉法第二六条の規定により、次の事業を行う。</w:t>
      </w:r>
    </w:p>
    <w:p w:rsidR="004F5BF4" w:rsidRPr="00472DCA" w:rsidRDefault="004F5BF4" w:rsidP="00785E2E">
      <w:pPr>
        <w:autoSpaceDE w:val="0"/>
        <w:autoSpaceDN w:val="0"/>
        <w:adjustRightInd w:val="0"/>
        <w:spacing w:line="380" w:lineRule="exact"/>
        <w:ind w:firstLineChars="100" w:firstLine="210"/>
        <w:jc w:val="left"/>
        <w:rPr>
          <w:rFonts w:ascii="メイリオ" w:eastAsia="メイリオ" w:hAnsi="メイリオ" w:cs="HGSｺﾞｼｯｸM"/>
          <w:kern w:val="0"/>
          <w:szCs w:val="21"/>
        </w:rPr>
      </w:pPr>
      <w:r w:rsidRPr="00472DCA">
        <w:rPr>
          <w:rFonts w:ascii="メイリオ" w:eastAsia="メイリオ" w:hAnsi="メイリオ" w:cs="HGSｺﾞｼｯｸM" w:hint="eastAsia"/>
          <w:kern w:val="0"/>
          <w:szCs w:val="21"/>
        </w:rPr>
        <w:t>（１）〇〇業</w:t>
      </w:r>
    </w:p>
    <w:p w:rsidR="004F5BF4" w:rsidRPr="00472DCA" w:rsidRDefault="004F5BF4" w:rsidP="00785E2E">
      <w:pPr>
        <w:autoSpaceDE w:val="0"/>
        <w:autoSpaceDN w:val="0"/>
        <w:adjustRightInd w:val="0"/>
        <w:spacing w:line="380" w:lineRule="exact"/>
        <w:ind w:firstLineChars="100" w:firstLine="210"/>
        <w:jc w:val="left"/>
        <w:rPr>
          <w:rFonts w:ascii="メイリオ" w:eastAsia="メイリオ" w:hAnsi="メイリオ" w:cs="HGSｺﾞｼｯｸM"/>
          <w:kern w:val="0"/>
          <w:szCs w:val="21"/>
        </w:rPr>
      </w:pPr>
      <w:r w:rsidRPr="00472DCA">
        <w:rPr>
          <w:rFonts w:ascii="メイリオ" w:eastAsia="メイリオ" w:hAnsi="メイリオ" w:cs="HGSｺﾞｼｯｸM" w:hint="eastAsia"/>
          <w:kern w:val="0"/>
          <w:szCs w:val="21"/>
        </w:rPr>
        <w:t>（２）〇〇業</w:t>
      </w:r>
    </w:p>
    <w:p w:rsidR="004F5BF4" w:rsidRPr="00472DCA" w:rsidRDefault="004F5BF4" w:rsidP="00785E2E">
      <w:pPr>
        <w:autoSpaceDE w:val="0"/>
        <w:autoSpaceDN w:val="0"/>
        <w:adjustRightInd w:val="0"/>
        <w:spacing w:line="380" w:lineRule="exact"/>
        <w:ind w:leftChars="22" w:left="256" w:hangingChars="100" w:hanging="210"/>
        <w:jc w:val="left"/>
        <w:rPr>
          <w:rFonts w:ascii="メイリオ" w:eastAsia="メイリオ" w:hAnsi="メイリオ" w:cs="HGSｺﾞｼｯｸM"/>
          <w:kern w:val="0"/>
          <w:szCs w:val="21"/>
        </w:rPr>
      </w:pPr>
      <w:r w:rsidRPr="00472DCA">
        <w:rPr>
          <w:rFonts w:ascii="メイリオ" w:eastAsia="メイリオ" w:hAnsi="メイリオ" w:cs="HGSｺﾞｼｯｸM" w:hint="eastAsia"/>
          <w:kern w:val="0"/>
          <w:szCs w:val="21"/>
        </w:rPr>
        <w:t>２</w:t>
      </w:r>
      <w:r w:rsidR="00CC2E9C" w:rsidRPr="00472DCA">
        <w:rPr>
          <w:rFonts w:ascii="メイリオ" w:eastAsia="メイリオ" w:hAnsi="メイリオ" w:cs="HGSｺﾞｼｯｸM" w:hint="eastAsia"/>
          <w:kern w:val="0"/>
          <w:szCs w:val="21"/>
        </w:rPr>
        <w:t xml:space="preserve">　</w:t>
      </w:r>
      <w:r w:rsidRPr="00472DCA">
        <w:rPr>
          <w:rFonts w:ascii="メイリオ" w:eastAsia="メイリオ" w:hAnsi="メイリオ" w:cs="HGSｺﾞｼｯｸM" w:hint="eastAsia"/>
          <w:kern w:val="0"/>
          <w:szCs w:val="21"/>
        </w:rPr>
        <w:t>前項の事業の運営に関する事項については、理事総数の三分の二以上の同意を得なければならない。</w:t>
      </w:r>
    </w:p>
    <w:p w:rsidR="004F5BF4" w:rsidRPr="00472DCA" w:rsidRDefault="004F5BF4" w:rsidP="00785E2E">
      <w:pPr>
        <w:autoSpaceDE w:val="0"/>
        <w:autoSpaceDN w:val="0"/>
        <w:adjustRightInd w:val="0"/>
        <w:spacing w:line="380" w:lineRule="exact"/>
        <w:jc w:val="left"/>
        <w:rPr>
          <w:rFonts w:ascii="メイリオ" w:eastAsia="メイリオ" w:hAnsi="メイリオ" w:cs="HGSｺﾞｼｯｸM"/>
          <w:kern w:val="0"/>
          <w:szCs w:val="21"/>
        </w:rPr>
      </w:pPr>
      <w:r w:rsidRPr="00472DCA">
        <w:rPr>
          <w:rFonts w:ascii="メイリオ" w:eastAsia="メイリオ" w:hAnsi="メイリオ" w:cs="HGSｺﾞｼｯｸM" w:hint="eastAsia"/>
          <w:kern w:val="0"/>
          <w:szCs w:val="21"/>
        </w:rPr>
        <w:t>（備考）</w:t>
      </w:r>
    </w:p>
    <w:p w:rsidR="004F5BF4" w:rsidRPr="00472DCA" w:rsidRDefault="004F5BF4" w:rsidP="00785E2E">
      <w:pPr>
        <w:autoSpaceDE w:val="0"/>
        <w:autoSpaceDN w:val="0"/>
        <w:adjustRightInd w:val="0"/>
        <w:spacing w:line="380" w:lineRule="exact"/>
        <w:ind w:firstLineChars="100" w:firstLine="210"/>
        <w:jc w:val="left"/>
        <w:rPr>
          <w:rFonts w:ascii="メイリオ" w:eastAsia="メイリオ" w:hAnsi="メイリオ" w:cs="HGSｺﾞｼｯｸM"/>
          <w:kern w:val="0"/>
          <w:szCs w:val="21"/>
        </w:rPr>
      </w:pPr>
      <w:r w:rsidRPr="00472DCA">
        <w:rPr>
          <w:rFonts w:ascii="メイリオ" w:eastAsia="メイリオ" w:hAnsi="メイリオ" w:cs="HGSｺﾞｼｯｸM" w:hint="eastAsia"/>
          <w:kern w:val="0"/>
          <w:szCs w:val="21"/>
        </w:rPr>
        <w:t>事業種類は、事業の内容が理解できるよう具体的に記載すること。</w:t>
      </w:r>
    </w:p>
    <w:p w:rsidR="004F5BF4" w:rsidRPr="00472DCA" w:rsidRDefault="004F5BF4" w:rsidP="00785E2E">
      <w:pPr>
        <w:autoSpaceDE w:val="0"/>
        <w:autoSpaceDN w:val="0"/>
        <w:adjustRightInd w:val="0"/>
        <w:spacing w:line="380" w:lineRule="exact"/>
        <w:jc w:val="left"/>
        <w:rPr>
          <w:rFonts w:ascii="メイリオ" w:eastAsia="メイリオ" w:hAnsi="メイリオ" w:cs="HGSｺﾞｼｯｸM"/>
          <w:kern w:val="0"/>
          <w:szCs w:val="21"/>
        </w:rPr>
      </w:pPr>
      <w:r w:rsidRPr="00472DCA">
        <w:rPr>
          <w:rFonts w:ascii="メイリオ" w:eastAsia="メイリオ" w:hAnsi="メイリオ" w:cs="HGSｺﾞｼｯｸM" w:hint="eastAsia"/>
          <w:kern w:val="0"/>
          <w:szCs w:val="21"/>
        </w:rPr>
        <w:t>（収益の処分）</w:t>
      </w:r>
    </w:p>
    <w:p w:rsidR="004F5BF4" w:rsidRPr="00472DCA" w:rsidRDefault="004F5BF4" w:rsidP="00785E2E">
      <w:pPr>
        <w:autoSpaceDE w:val="0"/>
        <w:autoSpaceDN w:val="0"/>
        <w:adjustRightInd w:val="0"/>
        <w:spacing w:line="380" w:lineRule="exact"/>
        <w:ind w:left="447" w:hangingChars="213" w:hanging="447"/>
        <w:jc w:val="left"/>
        <w:rPr>
          <w:rFonts w:ascii="メイリオ" w:eastAsia="メイリオ" w:hAnsi="メイリオ" w:cs="HGSｺﾞｼｯｸM"/>
          <w:kern w:val="0"/>
          <w:szCs w:val="21"/>
        </w:rPr>
      </w:pPr>
      <w:r w:rsidRPr="00472DCA">
        <w:rPr>
          <w:rFonts w:ascii="メイリオ" w:eastAsia="メイリオ" w:hAnsi="メイリオ" w:cs="HGSｺﾞｼｯｸM" w:hint="eastAsia"/>
          <w:kern w:val="0"/>
          <w:szCs w:val="21"/>
        </w:rPr>
        <w:t>第〇条</w:t>
      </w:r>
      <w:r w:rsidR="00CC2E9C" w:rsidRPr="00472DCA">
        <w:rPr>
          <w:rFonts w:ascii="メイリオ" w:eastAsia="メイリオ" w:hAnsi="メイリオ" w:cs="HGSｺﾞｼｯｸM" w:hint="eastAsia"/>
          <w:kern w:val="0"/>
          <w:szCs w:val="21"/>
        </w:rPr>
        <w:t xml:space="preserve">　</w:t>
      </w:r>
      <w:r w:rsidRPr="00472DCA">
        <w:rPr>
          <w:rFonts w:ascii="メイリオ" w:eastAsia="メイリオ" w:hAnsi="メイリオ" w:cs="HGSｺﾞｼｯｸM" w:hint="eastAsia"/>
          <w:kern w:val="0"/>
          <w:szCs w:val="21"/>
        </w:rPr>
        <w:t>前条の規定によって行う事業から生じた収益は、この法人の行う社会福祉事業又は公益事業（社会福祉法施行令（昭和三三年政令第一八五号）第一三条及び平成一四年厚生労働省告示第二八三号に掲げるものに限る。）に充てるものとする。</w:t>
      </w:r>
    </w:p>
    <w:p w:rsidR="004F5BF4" w:rsidRPr="00472DCA" w:rsidRDefault="004F5BF4" w:rsidP="00785E2E">
      <w:pPr>
        <w:autoSpaceDE w:val="0"/>
        <w:autoSpaceDN w:val="0"/>
        <w:adjustRightInd w:val="0"/>
        <w:spacing w:line="380" w:lineRule="exact"/>
        <w:jc w:val="left"/>
        <w:rPr>
          <w:rFonts w:ascii="メイリオ" w:eastAsia="メイリオ" w:hAnsi="メイリオ" w:cs="HGSｺﾞｼｯｸM"/>
          <w:kern w:val="0"/>
          <w:szCs w:val="21"/>
        </w:rPr>
      </w:pPr>
      <w:r w:rsidRPr="00472DCA">
        <w:rPr>
          <w:rFonts w:ascii="メイリオ" w:eastAsia="メイリオ" w:hAnsi="メイリオ" w:cs="HGSｺﾞｼｯｸM" w:hint="eastAsia"/>
          <w:kern w:val="0"/>
          <w:szCs w:val="21"/>
        </w:rPr>
        <w:t>（備考）</w:t>
      </w:r>
    </w:p>
    <w:p w:rsidR="004F5BF4" w:rsidRPr="00472DCA" w:rsidRDefault="004F5BF4" w:rsidP="00785E2E">
      <w:pPr>
        <w:autoSpaceDE w:val="0"/>
        <w:autoSpaceDN w:val="0"/>
        <w:adjustRightInd w:val="0"/>
        <w:spacing w:line="380" w:lineRule="exact"/>
        <w:ind w:firstLineChars="100" w:firstLine="210"/>
        <w:jc w:val="left"/>
        <w:rPr>
          <w:rFonts w:ascii="メイリオ" w:eastAsia="メイリオ" w:hAnsi="メイリオ" w:cs="HGSｺﾞｼｯｸM"/>
          <w:kern w:val="0"/>
          <w:szCs w:val="21"/>
        </w:rPr>
      </w:pPr>
      <w:r w:rsidRPr="00472DCA">
        <w:rPr>
          <w:rFonts w:ascii="メイリオ" w:eastAsia="メイリオ" w:hAnsi="メイリオ" w:cs="HGSｺﾞｼｯｸM" w:hint="eastAsia"/>
          <w:kern w:val="0"/>
          <w:szCs w:val="21"/>
        </w:rPr>
        <w:t>母子及び寡婦福祉法（昭和三九年法律第一二九号）第一四条に基づく資金の貸付を受けて行う、同法施行令（昭和三九年政令第二二四号）第六条第一項各号に掲げる事業については、本条は必要ないこと。</w:t>
      </w:r>
    </w:p>
    <w:p w:rsidR="004F5BF4" w:rsidRPr="00472DCA" w:rsidRDefault="004F5BF4" w:rsidP="00785E2E">
      <w:pPr>
        <w:autoSpaceDE w:val="0"/>
        <w:autoSpaceDN w:val="0"/>
        <w:adjustRightInd w:val="0"/>
        <w:spacing w:line="380" w:lineRule="exact"/>
        <w:ind w:firstLineChars="100" w:firstLine="210"/>
        <w:jc w:val="left"/>
        <w:rPr>
          <w:rFonts w:ascii="メイリオ" w:eastAsia="メイリオ" w:hAnsi="メイリオ" w:cs="ＭＳ Ｐゴシック"/>
          <w:kern w:val="0"/>
          <w:szCs w:val="21"/>
        </w:rPr>
      </w:pPr>
    </w:p>
    <w:p w:rsidR="004F5BF4" w:rsidRPr="00472DCA" w:rsidRDefault="004F5BF4" w:rsidP="00785E2E">
      <w:pPr>
        <w:widowControl/>
        <w:spacing w:line="380" w:lineRule="exact"/>
        <w:ind w:rightChars="-136" w:right="-286"/>
        <w:jc w:val="left"/>
        <w:rPr>
          <w:rFonts w:ascii="メイリオ" w:eastAsia="メイリオ" w:hAnsi="メイリオ" w:cs="ＭＳ Ｐゴシック"/>
          <w:b/>
          <w:kern w:val="0"/>
          <w:szCs w:val="21"/>
        </w:rPr>
      </w:pPr>
      <w:r w:rsidRPr="00472DCA">
        <w:rPr>
          <w:rFonts w:ascii="メイリオ" w:eastAsia="メイリオ" w:hAnsi="メイリオ" w:cs="ＭＳ Ｐゴシック" w:hint="eastAsia"/>
          <w:b/>
          <w:kern w:val="0"/>
          <w:szCs w:val="21"/>
        </w:rPr>
        <w:t>社会福祉法人の認可について：課長通知</w:t>
      </w:r>
    </w:p>
    <w:p w:rsidR="004F5BF4" w:rsidRPr="00472DCA" w:rsidRDefault="004F5BF4" w:rsidP="00785E2E">
      <w:pPr>
        <w:widowControl/>
        <w:spacing w:line="380" w:lineRule="exact"/>
        <w:jc w:val="left"/>
        <w:rPr>
          <w:rFonts w:ascii="メイリオ" w:eastAsia="メイリオ" w:hAnsi="メイリオ" w:cs="ＭＳ Ｐゴシック"/>
          <w:b/>
          <w:kern w:val="0"/>
          <w:szCs w:val="21"/>
        </w:rPr>
      </w:pPr>
      <w:r w:rsidRPr="00472DCA">
        <w:rPr>
          <w:rFonts w:ascii="メイリオ" w:eastAsia="メイリオ" w:hAnsi="メイリオ" w:cs="ＭＳ Ｐゴシック" w:hint="eastAsia"/>
          <w:b/>
          <w:kern w:val="0"/>
          <w:szCs w:val="21"/>
        </w:rPr>
        <w:t>社会福祉法人審査要領（抜粋）</w:t>
      </w:r>
    </w:p>
    <w:p w:rsidR="004F5BF4" w:rsidRPr="00472DCA" w:rsidRDefault="004F5BF4" w:rsidP="00785E2E">
      <w:pPr>
        <w:widowControl/>
        <w:spacing w:line="380" w:lineRule="exact"/>
        <w:jc w:val="left"/>
        <w:rPr>
          <w:rFonts w:ascii="メイリオ" w:eastAsia="メイリオ" w:hAnsi="メイリオ" w:cs="ＭＳ Ｐゴシック"/>
          <w:kern w:val="0"/>
          <w:szCs w:val="21"/>
        </w:rPr>
      </w:pPr>
      <w:r w:rsidRPr="00472DCA">
        <w:rPr>
          <w:rFonts w:ascii="メイリオ" w:eastAsia="メイリオ" w:hAnsi="メイリオ" w:cs="ＭＳ Ｐゴシック" w:hint="eastAsia"/>
          <w:kern w:val="0"/>
          <w:szCs w:val="21"/>
        </w:rPr>
        <w:t>第１ 社会福祉法人の行う事業</w:t>
      </w:r>
    </w:p>
    <w:p w:rsidR="004F5BF4" w:rsidRPr="00472DCA" w:rsidRDefault="004F5BF4" w:rsidP="00785E2E">
      <w:pPr>
        <w:widowControl/>
        <w:spacing w:line="380" w:lineRule="exact"/>
        <w:jc w:val="left"/>
        <w:rPr>
          <w:rFonts w:ascii="メイリオ" w:eastAsia="メイリオ" w:hAnsi="メイリオ" w:cs="ＭＳ Ｐゴシック"/>
          <w:kern w:val="0"/>
          <w:szCs w:val="21"/>
        </w:rPr>
      </w:pPr>
      <w:r w:rsidRPr="00472DCA">
        <w:rPr>
          <w:rFonts w:ascii="メイリオ" w:eastAsia="メイリオ" w:hAnsi="メイリオ" w:cs="ＭＳ Ｐゴシック" w:hint="eastAsia"/>
          <w:kern w:val="0"/>
          <w:szCs w:val="21"/>
        </w:rPr>
        <w:t>３</w:t>
      </w:r>
      <w:r w:rsidR="00B140AB" w:rsidRPr="00472DCA">
        <w:rPr>
          <w:rFonts w:ascii="メイリオ" w:eastAsia="メイリオ" w:hAnsi="メイリオ" w:cs="ＭＳ Ｐゴシック" w:hint="eastAsia"/>
          <w:kern w:val="0"/>
          <w:szCs w:val="21"/>
        </w:rPr>
        <w:t xml:space="preserve">　</w:t>
      </w:r>
      <w:r w:rsidRPr="00472DCA">
        <w:rPr>
          <w:rFonts w:ascii="メイリオ" w:eastAsia="メイリオ" w:hAnsi="メイリオ" w:cs="ＭＳ Ｐゴシック" w:hint="eastAsia"/>
          <w:kern w:val="0"/>
          <w:szCs w:val="21"/>
        </w:rPr>
        <w:t>収益事業</w:t>
      </w:r>
    </w:p>
    <w:p w:rsidR="004F5BF4" w:rsidRPr="00472DCA" w:rsidRDefault="004F5BF4" w:rsidP="00785E2E">
      <w:pPr>
        <w:widowControl/>
        <w:spacing w:line="380" w:lineRule="exact"/>
        <w:ind w:left="420" w:hangingChars="200" w:hanging="420"/>
        <w:jc w:val="left"/>
        <w:rPr>
          <w:rFonts w:ascii="メイリオ" w:eastAsia="メイリオ" w:hAnsi="メイリオ" w:cs="ＭＳ Ｐゴシック"/>
          <w:kern w:val="0"/>
          <w:szCs w:val="21"/>
        </w:rPr>
      </w:pPr>
      <w:r w:rsidRPr="00472DCA">
        <w:rPr>
          <w:rFonts w:ascii="メイリオ" w:eastAsia="メイリオ" w:hAnsi="メイリオ" w:cs="ＭＳ Ｐゴシック" w:hint="eastAsia"/>
          <w:kern w:val="0"/>
          <w:szCs w:val="21"/>
        </w:rPr>
        <w:t>（１）次のような場合は、「一定の計画の下に、収益を得ることを目的として反復継続して行われる行為であって、社会通念上事業と認められる程度のもの」に該当しないので、結果的に収益を生ずる場合であっても収益事業として定款に記載する必要はないこと。</w:t>
      </w:r>
    </w:p>
    <w:p w:rsidR="00472DCA" w:rsidRPr="00785E2E" w:rsidRDefault="00472DCA" w:rsidP="00785E2E">
      <w:pPr>
        <w:widowControl/>
        <w:spacing w:line="380" w:lineRule="exact"/>
        <w:ind w:left="420" w:hangingChars="200" w:hanging="420"/>
        <w:jc w:val="left"/>
        <w:rPr>
          <w:rFonts w:ascii="メイリオ" w:eastAsia="メイリオ" w:hAnsi="メイリオ" w:cs="ＭＳ Ｐゴシック"/>
          <w:kern w:val="0"/>
          <w:szCs w:val="21"/>
        </w:rPr>
      </w:pPr>
    </w:p>
    <w:p w:rsidR="00B140AB" w:rsidRPr="00785E2E" w:rsidRDefault="004F5BF4" w:rsidP="00785E2E">
      <w:pPr>
        <w:widowControl/>
        <w:spacing w:line="380" w:lineRule="exact"/>
        <w:ind w:leftChars="200" w:left="630" w:hangingChars="100" w:hanging="210"/>
        <w:jc w:val="left"/>
        <w:rPr>
          <w:rFonts w:ascii="メイリオ" w:eastAsia="メイリオ" w:hAnsi="メイリオ" w:cs="ＭＳ Ｐゴシック"/>
          <w:kern w:val="0"/>
          <w:szCs w:val="21"/>
        </w:rPr>
      </w:pPr>
      <w:r w:rsidRPr="00785E2E">
        <w:rPr>
          <w:rFonts w:ascii="メイリオ" w:eastAsia="メイリオ" w:hAnsi="メイリオ" w:cs="ＭＳ Ｐゴシック" w:hint="eastAsia"/>
          <w:kern w:val="0"/>
          <w:szCs w:val="21"/>
        </w:rPr>
        <w:t>ア</w:t>
      </w:r>
      <w:r w:rsidR="00B140AB" w:rsidRPr="00785E2E">
        <w:rPr>
          <w:rFonts w:ascii="メイリオ" w:eastAsia="メイリオ" w:hAnsi="メイリオ" w:cs="ＭＳ Ｐゴシック" w:hint="eastAsia"/>
          <w:kern w:val="0"/>
          <w:szCs w:val="21"/>
        </w:rPr>
        <w:t xml:space="preserve">　</w:t>
      </w:r>
      <w:r w:rsidRPr="00785E2E">
        <w:rPr>
          <w:rFonts w:ascii="メイリオ" w:eastAsia="メイリオ" w:hAnsi="メイリオ" w:cs="ＭＳ Ｐゴシック" w:hint="eastAsia"/>
          <w:kern w:val="0"/>
          <w:szCs w:val="21"/>
        </w:rPr>
        <w:t>当該法人が使用することを目的とする設備等を外部の者に依頼されて、当該法人の業務に支障のない範囲内で使用させる場合、例えば、会議室を法人が使用しない時間に外部の者に使用させる場合等</w:t>
      </w:r>
    </w:p>
    <w:p w:rsidR="00B140AB" w:rsidRPr="00785E2E" w:rsidRDefault="004F5BF4" w:rsidP="00785E2E">
      <w:pPr>
        <w:widowControl/>
        <w:spacing w:line="380" w:lineRule="exact"/>
        <w:ind w:leftChars="200" w:left="630" w:hangingChars="100" w:hanging="210"/>
        <w:jc w:val="left"/>
        <w:rPr>
          <w:rFonts w:ascii="メイリオ" w:eastAsia="メイリオ" w:hAnsi="メイリオ" w:cs="ＭＳ Ｐゴシック"/>
          <w:kern w:val="0"/>
          <w:szCs w:val="21"/>
        </w:rPr>
      </w:pPr>
      <w:r w:rsidRPr="00785E2E">
        <w:rPr>
          <w:rFonts w:ascii="メイリオ" w:eastAsia="メイリオ" w:hAnsi="メイリオ" w:cs="ＭＳ Ｐゴシック" w:hint="eastAsia"/>
          <w:kern w:val="0"/>
          <w:szCs w:val="21"/>
        </w:rPr>
        <w:t>イ</w:t>
      </w:r>
      <w:r w:rsidR="00B140AB" w:rsidRPr="00785E2E">
        <w:rPr>
          <w:rFonts w:ascii="メイリオ" w:eastAsia="メイリオ" w:hAnsi="メイリオ" w:cs="ＭＳ Ｐゴシック" w:hint="eastAsia"/>
          <w:kern w:val="0"/>
          <w:szCs w:val="21"/>
        </w:rPr>
        <w:t xml:space="preserve">　</w:t>
      </w:r>
      <w:r w:rsidRPr="00785E2E">
        <w:rPr>
          <w:rFonts w:ascii="メイリオ" w:eastAsia="メイリオ" w:hAnsi="メイリオ" w:cs="ＭＳ Ｐゴシック" w:hint="eastAsia"/>
          <w:kern w:val="0"/>
          <w:szCs w:val="21"/>
        </w:rPr>
        <w:t>たまたま適当な興行の機会に恵まれて慈善興行を行う場合</w:t>
      </w:r>
    </w:p>
    <w:p w:rsidR="004F5BF4" w:rsidRPr="00785E2E" w:rsidRDefault="004F5BF4" w:rsidP="00785E2E">
      <w:pPr>
        <w:widowControl/>
        <w:spacing w:line="380" w:lineRule="exact"/>
        <w:ind w:leftChars="200" w:left="630" w:hangingChars="100" w:hanging="210"/>
        <w:jc w:val="left"/>
        <w:rPr>
          <w:rFonts w:ascii="メイリオ" w:eastAsia="メイリオ" w:hAnsi="メイリオ" w:cs="ＭＳ Ｐゴシック"/>
          <w:kern w:val="0"/>
          <w:szCs w:val="21"/>
        </w:rPr>
      </w:pPr>
      <w:r w:rsidRPr="00785E2E">
        <w:rPr>
          <w:rFonts w:ascii="メイリオ" w:eastAsia="メイリオ" w:hAnsi="メイリオ" w:cs="ＭＳ Ｐゴシック" w:hint="eastAsia"/>
          <w:kern w:val="0"/>
          <w:szCs w:val="21"/>
        </w:rPr>
        <w:t>ウ</w:t>
      </w:r>
      <w:r w:rsidR="00B140AB" w:rsidRPr="00785E2E">
        <w:rPr>
          <w:rFonts w:ascii="メイリオ" w:eastAsia="メイリオ" w:hAnsi="メイリオ" w:cs="ＭＳ Ｐゴシック" w:hint="eastAsia"/>
          <w:kern w:val="0"/>
          <w:szCs w:val="21"/>
        </w:rPr>
        <w:t xml:space="preserve">　</w:t>
      </w:r>
      <w:r w:rsidRPr="00785E2E">
        <w:rPr>
          <w:rFonts w:ascii="メイリオ" w:eastAsia="メイリオ" w:hAnsi="メイリオ" w:cs="ＭＳ Ｐゴシック" w:hint="eastAsia"/>
          <w:kern w:val="0"/>
          <w:szCs w:val="21"/>
        </w:rPr>
        <w:t>社会福祉施設等において、専ら施設利用者の利便に供するため売店を経営する場合</w:t>
      </w:r>
    </w:p>
    <w:p w:rsidR="004F5BF4" w:rsidRPr="00785E2E" w:rsidRDefault="004F5BF4" w:rsidP="00785E2E">
      <w:pPr>
        <w:widowControl/>
        <w:spacing w:line="380" w:lineRule="exact"/>
        <w:ind w:leftChars="54" w:left="533" w:hangingChars="200" w:hanging="420"/>
        <w:jc w:val="left"/>
        <w:rPr>
          <w:rFonts w:ascii="メイリオ" w:eastAsia="メイリオ" w:hAnsi="メイリオ" w:cs="ＭＳ Ｐゴシック"/>
          <w:kern w:val="0"/>
          <w:szCs w:val="21"/>
        </w:rPr>
      </w:pPr>
      <w:r w:rsidRPr="00785E2E">
        <w:rPr>
          <w:rFonts w:ascii="メイリオ" w:eastAsia="メイリオ" w:hAnsi="メイリオ" w:cs="ＭＳ Ｐゴシック" w:hint="eastAsia"/>
          <w:kern w:val="0"/>
          <w:szCs w:val="21"/>
        </w:rPr>
        <w:t>（２）次のような事業は、「法人の社会的信用を傷つけるおそれ」があるので、法人は行うことができないこと。</w:t>
      </w:r>
    </w:p>
    <w:p w:rsidR="00B140AB" w:rsidRPr="00785E2E" w:rsidRDefault="004F5BF4" w:rsidP="00785E2E">
      <w:pPr>
        <w:widowControl/>
        <w:spacing w:line="380" w:lineRule="exact"/>
        <w:ind w:leftChars="300" w:left="840" w:hangingChars="100" w:hanging="210"/>
        <w:jc w:val="left"/>
        <w:rPr>
          <w:rFonts w:ascii="メイリオ" w:eastAsia="メイリオ" w:hAnsi="メイリオ" w:cs="ＭＳ Ｐゴシック"/>
          <w:kern w:val="0"/>
          <w:szCs w:val="21"/>
        </w:rPr>
      </w:pPr>
      <w:r w:rsidRPr="00785E2E">
        <w:rPr>
          <w:rFonts w:ascii="メイリオ" w:eastAsia="メイリオ" w:hAnsi="メイリオ" w:cs="ＭＳ Ｐゴシック" w:hint="eastAsia"/>
          <w:kern w:val="0"/>
          <w:szCs w:val="21"/>
        </w:rPr>
        <w:t>ア</w:t>
      </w:r>
      <w:r w:rsidR="00B140AB" w:rsidRPr="00785E2E">
        <w:rPr>
          <w:rFonts w:ascii="メイリオ" w:eastAsia="メイリオ" w:hAnsi="メイリオ" w:cs="ＭＳ Ｐゴシック" w:hint="eastAsia"/>
          <w:kern w:val="0"/>
          <w:szCs w:val="21"/>
        </w:rPr>
        <w:t xml:space="preserve">　</w:t>
      </w:r>
      <w:r w:rsidRPr="00785E2E">
        <w:rPr>
          <w:rFonts w:ascii="メイリオ" w:eastAsia="メイリオ" w:hAnsi="メイリオ" w:cs="ＭＳ Ｐゴシック" w:hint="eastAsia"/>
          <w:kern w:val="0"/>
          <w:szCs w:val="21"/>
        </w:rPr>
        <w:t>風俗営業等の規制及び業務の適正化等に関する法律（昭和２３年法律第１２２号）にいう風俗営業及び風俗関連営業</w:t>
      </w:r>
    </w:p>
    <w:p w:rsidR="00B140AB" w:rsidRPr="00785E2E" w:rsidRDefault="004F5BF4" w:rsidP="00785E2E">
      <w:pPr>
        <w:widowControl/>
        <w:spacing w:line="380" w:lineRule="exact"/>
        <w:ind w:leftChars="300" w:left="840" w:hangingChars="100" w:hanging="210"/>
        <w:jc w:val="left"/>
        <w:rPr>
          <w:rFonts w:ascii="メイリオ" w:eastAsia="メイリオ" w:hAnsi="メイリオ" w:cs="ＭＳ Ｐゴシック"/>
          <w:kern w:val="0"/>
          <w:szCs w:val="21"/>
        </w:rPr>
      </w:pPr>
      <w:r w:rsidRPr="00785E2E">
        <w:rPr>
          <w:rFonts w:ascii="メイリオ" w:eastAsia="メイリオ" w:hAnsi="メイリオ" w:cs="ＭＳ Ｐゴシック" w:hint="eastAsia"/>
          <w:kern w:val="0"/>
          <w:szCs w:val="21"/>
        </w:rPr>
        <w:t>イ</w:t>
      </w:r>
      <w:r w:rsidR="00B140AB" w:rsidRPr="00785E2E">
        <w:rPr>
          <w:rFonts w:ascii="メイリオ" w:eastAsia="メイリオ" w:hAnsi="メイリオ" w:cs="ＭＳ Ｐゴシック" w:hint="eastAsia"/>
          <w:kern w:val="0"/>
          <w:szCs w:val="21"/>
        </w:rPr>
        <w:t xml:space="preserve">　</w:t>
      </w:r>
      <w:r w:rsidRPr="00785E2E">
        <w:rPr>
          <w:rFonts w:ascii="メイリオ" w:eastAsia="メイリオ" w:hAnsi="メイリオ" w:cs="ＭＳ Ｐゴシック" w:hint="eastAsia"/>
          <w:kern w:val="0"/>
          <w:szCs w:val="21"/>
        </w:rPr>
        <w:t>高利な融資事業</w:t>
      </w:r>
    </w:p>
    <w:p w:rsidR="004F5BF4" w:rsidRPr="00785E2E" w:rsidRDefault="004F5BF4" w:rsidP="00785E2E">
      <w:pPr>
        <w:widowControl/>
        <w:spacing w:line="380" w:lineRule="exact"/>
        <w:ind w:leftChars="300" w:left="840" w:hangingChars="100" w:hanging="210"/>
        <w:jc w:val="left"/>
        <w:rPr>
          <w:rFonts w:ascii="メイリオ" w:eastAsia="メイリオ" w:hAnsi="メイリオ" w:cs="ＭＳ Ｐゴシック"/>
          <w:kern w:val="0"/>
          <w:szCs w:val="21"/>
        </w:rPr>
      </w:pPr>
      <w:r w:rsidRPr="00785E2E">
        <w:rPr>
          <w:rFonts w:ascii="メイリオ" w:eastAsia="メイリオ" w:hAnsi="メイリオ" w:cs="ＭＳ Ｐゴシック" w:hint="eastAsia"/>
          <w:kern w:val="0"/>
          <w:szCs w:val="21"/>
        </w:rPr>
        <w:t>ウ</w:t>
      </w:r>
      <w:r w:rsidR="00B140AB" w:rsidRPr="00785E2E">
        <w:rPr>
          <w:rFonts w:ascii="メイリオ" w:eastAsia="メイリオ" w:hAnsi="メイリオ" w:cs="ＭＳ Ｐゴシック" w:hint="eastAsia"/>
          <w:kern w:val="0"/>
          <w:szCs w:val="21"/>
        </w:rPr>
        <w:t xml:space="preserve">　</w:t>
      </w:r>
      <w:r w:rsidRPr="00785E2E">
        <w:rPr>
          <w:rFonts w:ascii="メイリオ" w:eastAsia="メイリオ" w:hAnsi="メイリオ" w:cs="ＭＳ Ｐゴシック" w:hint="eastAsia"/>
          <w:kern w:val="0"/>
          <w:szCs w:val="21"/>
        </w:rPr>
        <w:t>前に掲げる事業に不動産を貸し付ける等の便宜を供与する事業</w:t>
      </w:r>
    </w:p>
    <w:p w:rsidR="004F5BF4" w:rsidRPr="00785E2E" w:rsidRDefault="004F5BF4" w:rsidP="00785E2E">
      <w:pPr>
        <w:widowControl/>
        <w:spacing w:line="380" w:lineRule="exact"/>
        <w:jc w:val="left"/>
        <w:rPr>
          <w:rFonts w:ascii="メイリオ" w:eastAsia="メイリオ" w:hAnsi="メイリオ" w:cs="ＭＳ Ｐゴシック"/>
          <w:kern w:val="0"/>
          <w:szCs w:val="21"/>
        </w:rPr>
      </w:pPr>
      <w:r w:rsidRPr="00785E2E">
        <w:rPr>
          <w:rFonts w:ascii="メイリオ" w:eastAsia="メイリオ" w:hAnsi="メイリオ" w:cs="ＭＳ Ｐゴシック" w:hint="eastAsia"/>
          <w:kern w:val="0"/>
          <w:szCs w:val="21"/>
        </w:rPr>
        <w:t>（３）次のような場合は、「社会福祉事業の円滑な遂行を妨げるおそれ」があること。</w:t>
      </w:r>
    </w:p>
    <w:p w:rsidR="00B140AB" w:rsidRPr="00785E2E" w:rsidRDefault="004F5BF4" w:rsidP="00785E2E">
      <w:pPr>
        <w:widowControl/>
        <w:spacing w:line="380" w:lineRule="exact"/>
        <w:ind w:leftChars="300" w:left="840" w:hangingChars="100" w:hanging="210"/>
        <w:jc w:val="left"/>
        <w:rPr>
          <w:rFonts w:ascii="メイリオ" w:eastAsia="メイリオ" w:hAnsi="メイリオ" w:cs="ＭＳ Ｐゴシック"/>
          <w:kern w:val="0"/>
          <w:szCs w:val="21"/>
        </w:rPr>
      </w:pPr>
      <w:r w:rsidRPr="00785E2E">
        <w:rPr>
          <w:rFonts w:ascii="メイリオ" w:eastAsia="メイリオ" w:hAnsi="メイリオ" w:cs="ＭＳ Ｐゴシック" w:hint="eastAsia"/>
          <w:kern w:val="0"/>
          <w:szCs w:val="21"/>
        </w:rPr>
        <w:t>ア</w:t>
      </w:r>
      <w:r w:rsidR="00B140AB" w:rsidRPr="00785E2E">
        <w:rPr>
          <w:rFonts w:ascii="メイリオ" w:eastAsia="メイリオ" w:hAnsi="メイリオ" w:cs="ＭＳ Ｐゴシック" w:hint="eastAsia"/>
          <w:kern w:val="0"/>
          <w:szCs w:val="21"/>
        </w:rPr>
        <w:t xml:space="preserve">　</w:t>
      </w:r>
      <w:r w:rsidRPr="00785E2E">
        <w:rPr>
          <w:rFonts w:ascii="メイリオ" w:eastAsia="メイリオ" w:hAnsi="メイリオ" w:cs="ＭＳ Ｐゴシック" w:hint="eastAsia"/>
          <w:kern w:val="0"/>
          <w:szCs w:val="21"/>
        </w:rPr>
        <w:t>社会福祉施設の付近において、騒音、ばい煙等を著しく発生させるようなおそれのある場合</w:t>
      </w:r>
    </w:p>
    <w:p w:rsidR="004F5BF4" w:rsidRPr="00785E2E" w:rsidRDefault="004F5BF4" w:rsidP="00785E2E">
      <w:pPr>
        <w:widowControl/>
        <w:spacing w:line="380" w:lineRule="exact"/>
        <w:ind w:firstLineChars="300" w:firstLine="630"/>
        <w:jc w:val="left"/>
        <w:rPr>
          <w:rFonts w:ascii="メイリオ" w:eastAsia="メイリオ" w:hAnsi="メイリオ" w:cs="ＭＳ Ｐゴシック"/>
          <w:kern w:val="0"/>
          <w:szCs w:val="21"/>
        </w:rPr>
      </w:pPr>
      <w:r w:rsidRPr="00785E2E">
        <w:rPr>
          <w:rFonts w:ascii="メイリオ" w:eastAsia="メイリオ" w:hAnsi="メイリオ" w:cs="ＭＳ Ｐゴシック" w:hint="eastAsia"/>
          <w:kern w:val="0"/>
          <w:szCs w:val="21"/>
        </w:rPr>
        <w:t>イ</w:t>
      </w:r>
      <w:r w:rsidR="00B140AB" w:rsidRPr="00785E2E">
        <w:rPr>
          <w:rFonts w:ascii="メイリオ" w:eastAsia="メイリオ" w:hAnsi="メイリオ" w:cs="ＭＳ Ｐゴシック" w:hint="eastAsia"/>
          <w:kern w:val="0"/>
          <w:szCs w:val="21"/>
        </w:rPr>
        <w:t xml:space="preserve">　</w:t>
      </w:r>
      <w:r w:rsidRPr="00785E2E">
        <w:rPr>
          <w:rFonts w:ascii="メイリオ" w:eastAsia="メイリオ" w:hAnsi="メイリオ" w:cs="ＭＳ Ｐゴシック" w:hint="eastAsia"/>
          <w:kern w:val="0"/>
          <w:szCs w:val="21"/>
        </w:rPr>
        <w:t>社会福祉事業と収益事業とが、同一設備を使用して行われる場合</w:t>
      </w:r>
    </w:p>
    <w:p w:rsidR="004F5BF4" w:rsidRPr="00785E2E" w:rsidRDefault="004F5BF4" w:rsidP="00785E2E">
      <w:pPr>
        <w:widowControl/>
        <w:spacing w:line="380" w:lineRule="exact"/>
        <w:ind w:left="630" w:hangingChars="300" w:hanging="630"/>
        <w:jc w:val="left"/>
        <w:rPr>
          <w:rFonts w:ascii="メイリオ" w:eastAsia="メイリオ" w:hAnsi="メイリオ" w:cs="ＭＳ Ｐゴシック"/>
          <w:kern w:val="0"/>
          <w:szCs w:val="21"/>
        </w:rPr>
      </w:pPr>
      <w:r w:rsidRPr="00785E2E">
        <w:rPr>
          <w:rFonts w:ascii="メイリオ" w:eastAsia="メイリオ" w:hAnsi="メイリオ" w:cs="ＭＳ Ｐゴシック" w:hint="eastAsia"/>
          <w:kern w:val="0"/>
          <w:szCs w:val="21"/>
        </w:rPr>
        <w:t>（４）（２）及び（３）の要件を満たす限り、収益事業の種類には特別の制限はないものであること。なお、事業の種類としては、当該法人の所有する不動産を活用して行う貸ビル、駐車場の経営、公共的、公共的施設内の売店の経営等安定した収益が見込める事業が適当であること。</w:t>
      </w:r>
    </w:p>
    <w:p w:rsidR="004F5BF4" w:rsidRPr="00785E2E" w:rsidRDefault="004F5BF4" w:rsidP="00785E2E">
      <w:pPr>
        <w:widowControl/>
        <w:spacing w:line="380" w:lineRule="exact"/>
        <w:jc w:val="left"/>
        <w:rPr>
          <w:rFonts w:ascii="メイリオ" w:eastAsia="メイリオ" w:hAnsi="メイリオ" w:cs="ＭＳ Ｐゴシック"/>
          <w:kern w:val="0"/>
          <w:szCs w:val="21"/>
        </w:rPr>
      </w:pPr>
    </w:p>
    <w:p w:rsidR="00785E2E" w:rsidRPr="00785E2E" w:rsidRDefault="00785E2E" w:rsidP="00785E2E">
      <w:pPr>
        <w:widowControl/>
        <w:spacing w:line="380" w:lineRule="exact"/>
        <w:jc w:val="left"/>
        <w:rPr>
          <w:rFonts w:ascii="メイリオ" w:eastAsia="メイリオ" w:hAnsi="メイリオ" w:cs="ＭＳ Ｐゴシック"/>
          <w:kern w:val="0"/>
          <w:szCs w:val="21"/>
        </w:rPr>
      </w:pPr>
    </w:p>
    <w:p w:rsidR="00785E2E" w:rsidRPr="00785E2E" w:rsidRDefault="00785E2E" w:rsidP="00785E2E">
      <w:pPr>
        <w:widowControl/>
        <w:spacing w:line="380" w:lineRule="exact"/>
        <w:jc w:val="left"/>
        <w:rPr>
          <w:rFonts w:ascii="メイリオ" w:eastAsia="メイリオ" w:hAnsi="メイリオ" w:cs="ＭＳ Ｐゴシック"/>
          <w:kern w:val="0"/>
          <w:szCs w:val="21"/>
        </w:rPr>
      </w:pPr>
    </w:p>
    <w:sectPr w:rsidR="00785E2E" w:rsidRPr="00785E2E" w:rsidSect="00CC2E9C">
      <w:headerReference w:type="even" r:id="rId8"/>
      <w:headerReference w:type="default" r:id="rId9"/>
      <w:footerReference w:type="even" r:id="rId10"/>
      <w:footerReference w:type="default" r:id="rId11"/>
      <w:headerReference w:type="first" r:id="rId12"/>
      <w:footerReference w:type="first" r:id="rId13"/>
      <w:pgSz w:w="11906" w:h="16838"/>
      <w:pgMar w:top="1134" w:right="1418" w:bottom="1134" w:left="1418"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E7F" w:rsidRDefault="00154E7F" w:rsidP="00E732FC">
      <w:r>
        <w:separator/>
      </w:r>
    </w:p>
  </w:endnote>
  <w:endnote w:type="continuationSeparator" w:id="0">
    <w:p w:rsidR="00154E7F" w:rsidRDefault="00154E7F" w:rsidP="00E73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763" w:rsidRDefault="00E81763">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763" w:rsidRDefault="00E81763">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763" w:rsidRDefault="00E8176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E7F" w:rsidRDefault="00154E7F" w:rsidP="00E732FC">
      <w:r>
        <w:separator/>
      </w:r>
    </w:p>
  </w:footnote>
  <w:footnote w:type="continuationSeparator" w:id="0">
    <w:p w:rsidR="00154E7F" w:rsidRDefault="00154E7F" w:rsidP="00E732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763" w:rsidRDefault="00E81763">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763" w:rsidRDefault="00E81763">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4D7" w:rsidRPr="00785E2E" w:rsidRDefault="005004D7" w:rsidP="005004D7">
    <w:pPr>
      <w:pStyle w:val="aa"/>
      <w:jc w:val="right"/>
      <w:rPr>
        <w:rFonts w:ascii="メイリオ" w:eastAsia="メイリオ" w:hAnsi="メイリオ"/>
        <w:sz w:val="20"/>
        <w:szCs w:val="20"/>
      </w:rPr>
    </w:pPr>
    <w:r w:rsidRPr="00785E2E">
      <w:rPr>
        <w:rFonts w:ascii="メイリオ" w:eastAsia="メイリオ" w:hAnsi="メイリオ" w:hint="eastAsia"/>
        <w:sz w:val="20"/>
        <w:szCs w:val="20"/>
      </w:rPr>
      <w:t>神戸市社会福祉法人定款変更等</w:t>
    </w:r>
    <w:r w:rsidR="00785E2E">
      <w:rPr>
        <w:rFonts w:ascii="メイリオ" w:eastAsia="メイリオ" w:hAnsi="メイリオ" w:hint="eastAsia"/>
        <w:sz w:val="20"/>
        <w:szCs w:val="20"/>
      </w:rPr>
      <w:t>の手引き</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91BFE"/>
    <w:multiLevelType w:val="hybridMultilevel"/>
    <w:tmpl w:val="3E5492CA"/>
    <w:lvl w:ilvl="0" w:tplc="88385116">
      <w:start w:val="1"/>
      <w:numFmt w:val="bullet"/>
      <w:lvlText w:val="※"/>
      <w:lvlJc w:val="left"/>
      <w:pPr>
        <w:ind w:left="360" w:hanging="360"/>
      </w:pPr>
      <w:rPr>
        <w:rFonts w:ascii="HG丸ｺﾞｼｯｸM-PRO" w:eastAsia="HG丸ｺﾞｼｯｸM-PRO" w:hAnsi="HG丸ｺﾞｼｯｸM-PRO" w:cstheme="minorBidi" w:hint="eastAsia"/>
        <w:b/>
        <w:color w:val="00B0F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7E3BFB"/>
    <w:multiLevelType w:val="hybridMultilevel"/>
    <w:tmpl w:val="6BC2946A"/>
    <w:lvl w:ilvl="0" w:tplc="BE8EF40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2EA1E3C"/>
    <w:multiLevelType w:val="hybridMultilevel"/>
    <w:tmpl w:val="F2729A4E"/>
    <w:lvl w:ilvl="0" w:tplc="40CE7770">
      <w:start w:val="1"/>
      <w:numFmt w:val="bullet"/>
      <w:lvlText w:val="※"/>
      <w:lvlJc w:val="left"/>
      <w:pPr>
        <w:ind w:left="360" w:hanging="360"/>
      </w:pPr>
      <w:rPr>
        <w:rFonts w:ascii="ＭＳ 明朝" w:eastAsia="ＭＳ 明朝" w:hAnsi="ＭＳ 明朝" w:cstheme="minorBidi" w:hint="eastAsia"/>
        <w:b/>
        <w:color w:val="00B0F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644CA5"/>
    <w:multiLevelType w:val="hybridMultilevel"/>
    <w:tmpl w:val="2F60E0F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1BF1EAF"/>
    <w:multiLevelType w:val="hybridMultilevel"/>
    <w:tmpl w:val="7BFCD31A"/>
    <w:lvl w:ilvl="0" w:tplc="00340D1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250584A"/>
    <w:multiLevelType w:val="hybridMultilevel"/>
    <w:tmpl w:val="0ED2E2AA"/>
    <w:lvl w:ilvl="0" w:tplc="29E210F0">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35C13C1"/>
    <w:multiLevelType w:val="hybridMultilevel"/>
    <w:tmpl w:val="EEE218A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49B57E9"/>
    <w:multiLevelType w:val="hybridMultilevel"/>
    <w:tmpl w:val="2802467C"/>
    <w:lvl w:ilvl="0" w:tplc="25AA5FD0">
      <w:start w:val="4"/>
      <w:numFmt w:val="bullet"/>
      <w:lvlText w:val="※"/>
      <w:lvlJc w:val="left"/>
      <w:pPr>
        <w:ind w:left="1209" w:hanging="360"/>
      </w:pPr>
      <w:rPr>
        <w:rFonts w:ascii="ＭＳ 明朝" w:eastAsia="ＭＳ 明朝" w:hAnsi="ＭＳ 明朝" w:cstheme="minorBidi" w:hint="eastAsia"/>
      </w:rPr>
    </w:lvl>
    <w:lvl w:ilvl="1" w:tplc="0409000B" w:tentative="1">
      <w:start w:val="1"/>
      <w:numFmt w:val="bullet"/>
      <w:lvlText w:val=""/>
      <w:lvlJc w:val="left"/>
      <w:pPr>
        <w:ind w:left="1689" w:hanging="420"/>
      </w:pPr>
      <w:rPr>
        <w:rFonts w:ascii="Wingdings" w:hAnsi="Wingdings" w:hint="default"/>
      </w:rPr>
    </w:lvl>
    <w:lvl w:ilvl="2" w:tplc="0409000D" w:tentative="1">
      <w:start w:val="1"/>
      <w:numFmt w:val="bullet"/>
      <w:lvlText w:val=""/>
      <w:lvlJc w:val="left"/>
      <w:pPr>
        <w:ind w:left="2109" w:hanging="420"/>
      </w:pPr>
      <w:rPr>
        <w:rFonts w:ascii="Wingdings" w:hAnsi="Wingdings" w:hint="default"/>
      </w:rPr>
    </w:lvl>
    <w:lvl w:ilvl="3" w:tplc="04090001" w:tentative="1">
      <w:start w:val="1"/>
      <w:numFmt w:val="bullet"/>
      <w:lvlText w:val=""/>
      <w:lvlJc w:val="left"/>
      <w:pPr>
        <w:ind w:left="2529" w:hanging="420"/>
      </w:pPr>
      <w:rPr>
        <w:rFonts w:ascii="Wingdings" w:hAnsi="Wingdings" w:hint="default"/>
      </w:rPr>
    </w:lvl>
    <w:lvl w:ilvl="4" w:tplc="0409000B" w:tentative="1">
      <w:start w:val="1"/>
      <w:numFmt w:val="bullet"/>
      <w:lvlText w:val=""/>
      <w:lvlJc w:val="left"/>
      <w:pPr>
        <w:ind w:left="2949" w:hanging="420"/>
      </w:pPr>
      <w:rPr>
        <w:rFonts w:ascii="Wingdings" w:hAnsi="Wingdings" w:hint="default"/>
      </w:rPr>
    </w:lvl>
    <w:lvl w:ilvl="5" w:tplc="0409000D" w:tentative="1">
      <w:start w:val="1"/>
      <w:numFmt w:val="bullet"/>
      <w:lvlText w:val=""/>
      <w:lvlJc w:val="left"/>
      <w:pPr>
        <w:ind w:left="3369" w:hanging="420"/>
      </w:pPr>
      <w:rPr>
        <w:rFonts w:ascii="Wingdings" w:hAnsi="Wingdings" w:hint="default"/>
      </w:rPr>
    </w:lvl>
    <w:lvl w:ilvl="6" w:tplc="04090001" w:tentative="1">
      <w:start w:val="1"/>
      <w:numFmt w:val="bullet"/>
      <w:lvlText w:val=""/>
      <w:lvlJc w:val="left"/>
      <w:pPr>
        <w:ind w:left="3789" w:hanging="420"/>
      </w:pPr>
      <w:rPr>
        <w:rFonts w:ascii="Wingdings" w:hAnsi="Wingdings" w:hint="default"/>
      </w:rPr>
    </w:lvl>
    <w:lvl w:ilvl="7" w:tplc="0409000B" w:tentative="1">
      <w:start w:val="1"/>
      <w:numFmt w:val="bullet"/>
      <w:lvlText w:val=""/>
      <w:lvlJc w:val="left"/>
      <w:pPr>
        <w:ind w:left="4209" w:hanging="420"/>
      </w:pPr>
      <w:rPr>
        <w:rFonts w:ascii="Wingdings" w:hAnsi="Wingdings" w:hint="default"/>
      </w:rPr>
    </w:lvl>
    <w:lvl w:ilvl="8" w:tplc="0409000D" w:tentative="1">
      <w:start w:val="1"/>
      <w:numFmt w:val="bullet"/>
      <w:lvlText w:val=""/>
      <w:lvlJc w:val="left"/>
      <w:pPr>
        <w:ind w:left="4629" w:hanging="420"/>
      </w:pPr>
      <w:rPr>
        <w:rFonts w:ascii="Wingdings" w:hAnsi="Wingdings" w:hint="default"/>
      </w:rPr>
    </w:lvl>
  </w:abstractNum>
  <w:abstractNum w:abstractNumId="8" w15:restartNumberingAfterBreak="0">
    <w:nsid w:val="37A62C7C"/>
    <w:multiLevelType w:val="hybridMultilevel"/>
    <w:tmpl w:val="474CAD8C"/>
    <w:lvl w:ilvl="0" w:tplc="5E5448CC">
      <w:start w:val="1"/>
      <w:numFmt w:val="bullet"/>
      <w:lvlText w:val="※"/>
      <w:lvlJc w:val="left"/>
      <w:pPr>
        <w:ind w:left="1164" w:hanging="360"/>
      </w:pPr>
      <w:rPr>
        <w:rFonts w:ascii="ＭＳ 明朝" w:eastAsia="ＭＳ 明朝" w:hAnsi="ＭＳ 明朝" w:cstheme="minorBidi" w:hint="eastAsia"/>
      </w:rPr>
    </w:lvl>
    <w:lvl w:ilvl="1" w:tplc="0409000B" w:tentative="1">
      <w:start w:val="1"/>
      <w:numFmt w:val="bullet"/>
      <w:lvlText w:val=""/>
      <w:lvlJc w:val="left"/>
      <w:pPr>
        <w:ind w:left="1644" w:hanging="420"/>
      </w:pPr>
      <w:rPr>
        <w:rFonts w:ascii="Wingdings" w:hAnsi="Wingdings" w:hint="default"/>
      </w:rPr>
    </w:lvl>
    <w:lvl w:ilvl="2" w:tplc="0409000D" w:tentative="1">
      <w:start w:val="1"/>
      <w:numFmt w:val="bullet"/>
      <w:lvlText w:val=""/>
      <w:lvlJc w:val="left"/>
      <w:pPr>
        <w:ind w:left="2064" w:hanging="420"/>
      </w:pPr>
      <w:rPr>
        <w:rFonts w:ascii="Wingdings" w:hAnsi="Wingdings" w:hint="default"/>
      </w:rPr>
    </w:lvl>
    <w:lvl w:ilvl="3" w:tplc="04090001" w:tentative="1">
      <w:start w:val="1"/>
      <w:numFmt w:val="bullet"/>
      <w:lvlText w:val=""/>
      <w:lvlJc w:val="left"/>
      <w:pPr>
        <w:ind w:left="2484" w:hanging="420"/>
      </w:pPr>
      <w:rPr>
        <w:rFonts w:ascii="Wingdings" w:hAnsi="Wingdings" w:hint="default"/>
      </w:rPr>
    </w:lvl>
    <w:lvl w:ilvl="4" w:tplc="0409000B" w:tentative="1">
      <w:start w:val="1"/>
      <w:numFmt w:val="bullet"/>
      <w:lvlText w:val=""/>
      <w:lvlJc w:val="left"/>
      <w:pPr>
        <w:ind w:left="2904" w:hanging="420"/>
      </w:pPr>
      <w:rPr>
        <w:rFonts w:ascii="Wingdings" w:hAnsi="Wingdings" w:hint="default"/>
      </w:rPr>
    </w:lvl>
    <w:lvl w:ilvl="5" w:tplc="0409000D" w:tentative="1">
      <w:start w:val="1"/>
      <w:numFmt w:val="bullet"/>
      <w:lvlText w:val=""/>
      <w:lvlJc w:val="left"/>
      <w:pPr>
        <w:ind w:left="3324" w:hanging="420"/>
      </w:pPr>
      <w:rPr>
        <w:rFonts w:ascii="Wingdings" w:hAnsi="Wingdings" w:hint="default"/>
      </w:rPr>
    </w:lvl>
    <w:lvl w:ilvl="6" w:tplc="04090001" w:tentative="1">
      <w:start w:val="1"/>
      <w:numFmt w:val="bullet"/>
      <w:lvlText w:val=""/>
      <w:lvlJc w:val="left"/>
      <w:pPr>
        <w:ind w:left="3744" w:hanging="420"/>
      </w:pPr>
      <w:rPr>
        <w:rFonts w:ascii="Wingdings" w:hAnsi="Wingdings" w:hint="default"/>
      </w:rPr>
    </w:lvl>
    <w:lvl w:ilvl="7" w:tplc="0409000B" w:tentative="1">
      <w:start w:val="1"/>
      <w:numFmt w:val="bullet"/>
      <w:lvlText w:val=""/>
      <w:lvlJc w:val="left"/>
      <w:pPr>
        <w:ind w:left="4164" w:hanging="420"/>
      </w:pPr>
      <w:rPr>
        <w:rFonts w:ascii="Wingdings" w:hAnsi="Wingdings" w:hint="default"/>
      </w:rPr>
    </w:lvl>
    <w:lvl w:ilvl="8" w:tplc="0409000D" w:tentative="1">
      <w:start w:val="1"/>
      <w:numFmt w:val="bullet"/>
      <w:lvlText w:val=""/>
      <w:lvlJc w:val="left"/>
      <w:pPr>
        <w:ind w:left="4584" w:hanging="420"/>
      </w:pPr>
      <w:rPr>
        <w:rFonts w:ascii="Wingdings" w:hAnsi="Wingdings" w:hint="default"/>
      </w:rPr>
    </w:lvl>
  </w:abstractNum>
  <w:abstractNum w:abstractNumId="9" w15:restartNumberingAfterBreak="0">
    <w:nsid w:val="52D208AC"/>
    <w:multiLevelType w:val="hybridMultilevel"/>
    <w:tmpl w:val="93743472"/>
    <w:lvl w:ilvl="0" w:tplc="84366B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4352E90"/>
    <w:multiLevelType w:val="hybridMultilevel"/>
    <w:tmpl w:val="1B26E662"/>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40A1AF3"/>
    <w:multiLevelType w:val="hybridMultilevel"/>
    <w:tmpl w:val="3DCC4324"/>
    <w:lvl w:ilvl="0" w:tplc="15ACEE40">
      <w:start w:val="6"/>
      <w:numFmt w:val="bullet"/>
      <w:lvlText w:val="※"/>
      <w:lvlJc w:val="left"/>
      <w:pPr>
        <w:ind w:left="360" w:hanging="360"/>
      </w:pPr>
      <w:rPr>
        <w:rFonts w:ascii="ＭＳ 明朝" w:eastAsia="ＭＳ 明朝" w:hAnsi="ＭＳ 明朝" w:cstheme="minorBidi" w:hint="eastAsia"/>
        <w:b/>
        <w:color w:val="00B0F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5934A5B"/>
    <w:multiLevelType w:val="hybridMultilevel"/>
    <w:tmpl w:val="B39C0D5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7AE273EA"/>
    <w:multiLevelType w:val="hybridMultilevel"/>
    <w:tmpl w:val="3438AC1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8"/>
  </w:num>
  <w:num w:numId="2">
    <w:abstractNumId w:val="10"/>
  </w:num>
  <w:num w:numId="3">
    <w:abstractNumId w:val="13"/>
  </w:num>
  <w:num w:numId="4">
    <w:abstractNumId w:val="3"/>
  </w:num>
  <w:num w:numId="5">
    <w:abstractNumId w:val="6"/>
  </w:num>
  <w:num w:numId="6">
    <w:abstractNumId w:val="12"/>
  </w:num>
  <w:num w:numId="7">
    <w:abstractNumId w:val="7"/>
  </w:num>
  <w:num w:numId="8">
    <w:abstractNumId w:val="2"/>
  </w:num>
  <w:num w:numId="9">
    <w:abstractNumId w:val="5"/>
  </w:num>
  <w:num w:numId="10">
    <w:abstractNumId w:val="9"/>
  </w:num>
  <w:num w:numId="11">
    <w:abstractNumId w:val="1"/>
  </w:num>
  <w:num w:numId="12">
    <w:abstractNumId w:val="4"/>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644"/>
    <w:rsid w:val="00014741"/>
    <w:rsid w:val="00014CAE"/>
    <w:rsid w:val="00015491"/>
    <w:rsid w:val="00030582"/>
    <w:rsid w:val="00045803"/>
    <w:rsid w:val="0005001F"/>
    <w:rsid w:val="000532DB"/>
    <w:rsid w:val="00061C0F"/>
    <w:rsid w:val="000662D2"/>
    <w:rsid w:val="0007384E"/>
    <w:rsid w:val="00091CA6"/>
    <w:rsid w:val="00092519"/>
    <w:rsid w:val="000933C7"/>
    <w:rsid w:val="000951B5"/>
    <w:rsid w:val="0009590C"/>
    <w:rsid w:val="000964A5"/>
    <w:rsid w:val="0009654B"/>
    <w:rsid w:val="000A24D6"/>
    <w:rsid w:val="000B24FD"/>
    <w:rsid w:val="000C443C"/>
    <w:rsid w:val="000C671B"/>
    <w:rsid w:val="000D0F74"/>
    <w:rsid w:val="000D3A51"/>
    <w:rsid w:val="000E245B"/>
    <w:rsid w:val="000E6EEB"/>
    <w:rsid w:val="001119E8"/>
    <w:rsid w:val="00120A00"/>
    <w:rsid w:val="00123187"/>
    <w:rsid w:val="00127427"/>
    <w:rsid w:val="00130F16"/>
    <w:rsid w:val="0013429F"/>
    <w:rsid w:val="001354B5"/>
    <w:rsid w:val="00154E7F"/>
    <w:rsid w:val="00155963"/>
    <w:rsid w:val="00164224"/>
    <w:rsid w:val="001736E3"/>
    <w:rsid w:val="00174B70"/>
    <w:rsid w:val="00176FA9"/>
    <w:rsid w:val="001823D5"/>
    <w:rsid w:val="00190F67"/>
    <w:rsid w:val="00192147"/>
    <w:rsid w:val="001941F5"/>
    <w:rsid w:val="001A06F4"/>
    <w:rsid w:val="001A133B"/>
    <w:rsid w:val="001A25C6"/>
    <w:rsid w:val="001A6135"/>
    <w:rsid w:val="001C054E"/>
    <w:rsid w:val="001C0D45"/>
    <w:rsid w:val="001C6099"/>
    <w:rsid w:val="001E01C0"/>
    <w:rsid w:val="001E0B13"/>
    <w:rsid w:val="001E4018"/>
    <w:rsid w:val="001E5433"/>
    <w:rsid w:val="001E78DC"/>
    <w:rsid w:val="001F614E"/>
    <w:rsid w:val="00203613"/>
    <w:rsid w:val="00206A83"/>
    <w:rsid w:val="002122B5"/>
    <w:rsid w:val="0021325B"/>
    <w:rsid w:val="002154C9"/>
    <w:rsid w:val="00216577"/>
    <w:rsid w:val="002237CE"/>
    <w:rsid w:val="002263BA"/>
    <w:rsid w:val="00236531"/>
    <w:rsid w:val="0024327F"/>
    <w:rsid w:val="00247FAA"/>
    <w:rsid w:val="00250F47"/>
    <w:rsid w:val="002745E5"/>
    <w:rsid w:val="00276810"/>
    <w:rsid w:val="00281C36"/>
    <w:rsid w:val="00290E74"/>
    <w:rsid w:val="00292346"/>
    <w:rsid w:val="0029270C"/>
    <w:rsid w:val="00297EA2"/>
    <w:rsid w:val="002A3D2F"/>
    <w:rsid w:val="002B583B"/>
    <w:rsid w:val="002C4570"/>
    <w:rsid w:val="002C63E3"/>
    <w:rsid w:val="002D7E81"/>
    <w:rsid w:val="002E2D32"/>
    <w:rsid w:val="002E557E"/>
    <w:rsid w:val="002E7A28"/>
    <w:rsid w:val="002F0698"/>
    <w:rsid w:val="002F778E"/>
    <w:rsid w:val="00310418"/>
    <w:rsid w:val="00313256"/>
    <w:rsid w:val="00315E3B"/>
    <w:rsid w:val="00317CD6"/>
    <w:rsid w:val="00325A71"/>
    <w:rsid w:val="00327809"/>
    <w:rsid w:val="003316F9"/>
    <w:rsid w:val="00342490"/>
    <w:rsid w:val="003445B6"/>
    <w:rsid w:val="0035148A"/>
    <w:rsid w:val="00363FF5"/>
    <w:rsid w:val="00366CD9"/>
    <w:rsid w:val="003703B5"/>
    <w:rsid w:val="00373BDE"/>
    <w:rsid w:val="00380331"/>
    <w:rsid w:val="003805C6"/>
    <w:rsid w:val="0038262A"/>
    <w:rsid w:val="003938A1"/>
    <w:rsid w:val="003940E6"/>
    <w:rsid w:val="00396D52"/>
    <w:rsid w:val="00397516"/>
    <w:rsid w:val="003A2035"/>
    <w:rsid w:val="003B31DB"/>
    <w:rsid w:val="003D0D74"/>
    <w:rsid w:val="003D4379"/>
    <w:rsid w:val="003D5A83"/>
    <w:rsid w:val="003E48A3"/>
    <w:rsid w:val="003E6B41"/>
    <w:rsid w:val="003F56B6"/>
    <w:rsid w:val="004108F0"/>
    <w:rsid w:val="00424BFB"/>
    <w:rsid w:val="004317EF"/>
    <w:rsid w:val="004369D3"/>
    <w:rsid w:val="0045401C"/>
    <w:rsid w:val="00457616"/>
    <w:rsid w:val="00460EC1"/>
    <w:rsid w:val="00461510"/>
    <w:rsid w:val="0046363F"/>
    <w:rsid w:val="0047076F"/>
    <w:rsid w:val="00472DCA"/>
    <w:rsid w:val="0047710A"/>
    <w:rsid w:val="00484A71"/>
    <w:rsid w:val="0048504A"/>
    <w:rsid w:val="00487273"/>
    <w:rsid w:val="004877BF"/>
    <w:rsid w:val="004A1AD5"/>
    <w:rsid w:val="004A496C"/>
    <w:rsid w:val="004A6A78"/>
    <w:rsid w:val="004B4061"/>
    <w:rsid w:val="004B7511"/>
    <w:rsid w:val="004C0002"/>
    <w:rsid w:val="004C3AF2"/>
    <w:rsid w:val="004C5052"/>
    <w:rsid w:val="004C513D"/>
    <w:rsid w:val="004D2B9B"/>
    <w:rsid w:val="004D3FC8"/>
    <w:rsid w:val="004D677E"/>
    <w:rsid w:val="004E21E3"/>
    <w:rsid w:val="004E460E"/>
    <w:rsid w:val="004E5C02"/>
    <w:rsid w:val="004F3A56"/>
    <w:rsid w:val="004F5BF4"/>
    <w:rsid w:val="005004D7"/>
    <w:rsid w:val="0050171F"/>
    <w:rsid w:val="005178C7"/>
    <w:rsid w:val="00526161"/>
    <w:rsid w:val="0053454E"/>
    <w:rsid w:val="0054007D"/>
    <w:rsid w:val="00542901"/>
    <w:rsid w:val="0054669B"/>
    <w:rsid w:val="00546C97"/>
    <w:rsid w:val="00556F93"/>
    <w:rsid w:val="00581710"/>
    <w:rsid w:val="00590BF3"/>
    <w:rsid w:val="005A38F8"/>
    <w:rsid w:val="005A5D70"/>
    <w:rsid w:val="005A5F38"/>
    <w:rsid w:val="005A6F70"/>
    <w:rsid w:val="005B052A"/>
    <w:rsid w:val="005B3CA1"/>
    <w:rsid w:val="005C1953"/>
    <w:rsid w:val="005C3540"/>
    <w:rsid w:val="005C6C4D"/>
    <w:rsid w:val="005D21F1"/>
    <w:rsid w:val="005D57DA"/>
    <w:rsid w:val="005E038D"/>
    <w:rsid w:val="005E5E70"/>
    <w:rsid w:val="005F5B2D"/>
    <w:rsid w:val="00600ECB"/>
    <w:rsid w:val="00601ABB"/>
    <w:rsid w:val="00606009"/>
    <w:rsid w:val="006077A2"/>
    <w:rsid w:val="00617BC0"/>
    <w:rsid w:val="00625796"/>
    <w:rsid w:val="00634D11"/>
    <w:rsid w:val="00640BAA"/>
    <w:rsid w:val="00642389"/>
    <w:rsid w:val="00653FB2"/>
    <w:rsid w:val="006543CA"/>
    <w:rsid w:val="006557E8"/>
    <w:rsid w:val="006618D0"/>
    <w:rsid w:val="0067315A"/>
    <w:rsid w:val="006748D8"/>
    <w:rsid w:val="006770D2"/>
    <w:rsid w:val="00687685"/>
    <w:rsid w:val="00697808"/>
    <w:rsid w:val="006A1514"/>
    <w:rsid w:val="006E18E4"/>
    <w:rsid w:val="006E1D8B"/>
    <w:rsid w:val="006E44E4"/>
    <w:rsid w:val="006F2658"/>
    <w:rsid w:val="006F5E8C"/>
    <w:rsid w:val="00703DB8"/>
    <w:rsid w:val="00713C54"/>
    <w:rsid w:val="007168F6"/>
    <w:rsid w:val="00717C77"/>
    <w:rsid w:val="00727817"/>
    <w:rsid w:val="00745DE0"/>
    <w:rsid w:val="007524B3"/>
    <w:rsid w:val="00755F0A"/>
    <w:rsid w:val="0076440B"/>
    <w:rsid w:val="00772DF4"/>
    <w:rsid w:val="00785BEB"/>
    <w:rsid w:val="00785E2E"/>
    <w:rsid w:val="007861E2"/>
    <w:rsid w:val="00790DC2"/>
    <w:rsid w:val="007A169F"/>
    <w:rsid w:val="007A67B6"/>
    <w:rsid w:val="007A6F3B"/>
    <w:rsid w:val="007B075D"/>
    <w:rsid w:val="007D65AE"/>
    <w:rsid w:val="007E4EB3"/>
    <w:rsid w:val="007F4B80"/>
    <w:rsid w:val="008023BD"/>
    <w:rsid w:val="0080285E"/>
    <w:rsid w:val="00815B60"/>
    <w:rsid w:val="00816D63"/>
    <w:rsid w:val="00830B93"/>
    <w:rsid w:val="00840978"/>
    <w:rsid w:val="0085678F"/>
    <w:rsid w:val="008661FF"/>
    <w:rsid w:val="008736EB"/>
    <w:rsid w:val="00884DA1"/>
    <w:rsid w:val="00891085"/>
    <w:rsid w:val="008920AC"/>
    <w:rsid w:val="008951FE"/>
    <w:rsid w:val="00895361"/>
    <w:rsid w:val="00897982"/>
    <w:rsid w:val="008A1F10"/>
    <w:rsid w:val="008A72F3"/>
    <w:rsid w:val="008B28E7"/>
    <w:rsid w:val="008C382C"/>
    <w:rsid w:val="008D0D32"/>
    <w:rsid w:val="008D15E8"/>
    <w:rsid w:val="008D1A03"/>
    <w:rsid w:val="008D286C"/>
    <w:rsid w:val="008F0AF4"/>
    <w:rsid w:val="008F55C5"/>
    <w:rsid w:val="0090362D"/>
    <w:rsid w:val="00905AD4"/>
    <w:rsid w:val="00911EE8"/>
    <w:rsid w:val="009120BC"/>
    <w:rsid w:val="00916A92"/>
    <w:rsid w:val="00917806"/>
    <w:rsid w:val="00921333"/>
    <w:rsid w:val="00921D08"/>
    <w:rsid w:val="00925C93"/>
    <w:rsid w:val="009327B9"/>
    <w:rsid w:val="00934E18"/>
    <w:rsid w:val="00935834"/>
    <w:rsid w:val="009418B5"/>
    <w:rsid w:val="009429BD"/>
    <w:rsid w:val="009524F7"/>
    <w:rsid w:val="009637C9"/>
    <w:rsid w:val="009806DE"/>
    <w:rsid w:val="00985EF0"/>
    <w:rsid w:val="009904F8"/>
    <w:rsid w:val="009A0A41"/>
    <w:rsid w:val="009A3050"/>
    <w:rsid w:val="009B1070"/>
    <w:rsid w:val="009B4860"/>
    <w:rsid w:val="009B7B9B"/>
    <w:rsid w:val="009C120C"/>
    <w:rsid w:val="009D7F70"/>
    <w:rsid w:val="009E3F45"/>
    <w:rsid w:val="009E405E"/>
    <w:rsid w:val="009E7B5B"/>
    <w:rsid w:val="009F5DF2"/>
    <w:rsid w:val="00A044BE"/>
    <w:rsid w:val="00A12EF2"/>
    <w:rsid w:val="00A2624D"/>
    <w:rsid w:val="00A3181B"/>
    <w:rsid w:val="00A344CC"/>
    <w:rsid w:val="00A42076"/>
    <w:rsid w:val="00A55040"/>
    <w:rsid w:val="00A6017E"/>
    <w:rsid w:val="00A707D1"/>
    <w:rsid w:val="00A84B7C"/>
    <w:rsid w:val="00AB1E86"/>
    <w:rsid w:val="00AC10AF"/>
    <w:rsid w:val="00AD58D8"/>
    <w:rsid w:val="00AD64DC"/>
    <w:rsid w:val="00AE22E9"/>
    <w:rsid w:val="00AF7BC7"/>
    <w:rsid w:val="00B01F4A"/>
    <w:rsid w:val="00B140AB"/>
    <w:rsid w:val="00B156B2"/>
    <w:rsid w:val="00B30F2C"/>
    <w:rsid w:val="00B449A6"/>
    <w:rsid w:val="00B52536"/>
    <w:rsid w:val="00B52C00"/>
    <w:rsid w:val="00B552D9"/>
    <w:rsid w:val="00B61035"/>
    <w:rsid w:val="00B809A3"/>
    <w:rsid w:val="00B8101B"/>
    <w:rsid w:val="00B824CE"/>
    <w:rsid w:val="00B94BAA"/>
    <w:rsid w:val="00B94F8E"/>
    <w:rsid w:val="00B961DC"/>
    <w:rsid w:val="00BA6644"/>
    <w:rsid w:val="00BB1039"/>
    <w:rsid w:val="00BC1880"/>
    <w:rsid w:val="00BC5B76"/>
    <w:rsid w:val="00BD008D"/>
    <w:rsid w:val="00BD6DAF"/>
    <w:rsid w:val="00BD77B0"/>
    <w:rsid w:val="00BE634F"/>
    <w:rsid w:val="00BF0EC2"/>
    <w:rsid w:val="00C128BA"/>
    <w:rsid w:val="00C4067E"/>
    <w:rsid w:val="00C531E4"/>
    <w:rsid w:val="00C65052"/>
    <w:rsid w:val="00C74946"/>
    <w:rsid w:val="00C75D9C"/>
    <w:rsid w:val="00C75E9E"/>
    <w:rsid w:val="00CA04A8"/>
    <w:rsid w:val="00CA1BE7"/>
    <w:rsid w:val="00CA4EF5"/>
    <w:rsid w:val="00CB1C4F"/>
    <w:rsid w:val="00CC2E9C"/>
    <w:rsid w:val="00CC50D0"/>
    <w:rsid w:val="00CE606C"/>
    <w:rsid w:val="00CE6D64"/>
    <w:rsid w:val="00CF3006"/>
    <w:rsid w:val="00CF55B7"/>
    <w:rsid w:val="00CF6B45"/>
    <w:rsid w:val="00CF7E3A"/>
    <w:rsid w:val="00D159B0"/>
    <w:rsid w:val="00D16AD6"/>
    <w:rsid w:val="00D172F6"/>
    <w:rsid w:val="00D22762"/>
    <w:rsid w:val="00D24324"/>
    <w:rsid w:val="00D264B9"/>
    <w:rsid w:val="00D362D4"/>
    <w:rsid w:val="00D409F3"/>
    <w:rsid w:val="00D415E8"/>
    <w:rsid w:val="00D41D52"/>
    <w:rsid w:val="00D41E9A"/>
    <w:rsid w:val="00D42B5A"/>
    <w:rsid w:val="00D51412"/>
    <w:rsid w:val="00D64B66"/>
    <w:rsid w:val="00D802C1"/>
    <w:rsid w:val="00D90E4B"/>
    <w:rsid w:val="00DA00E7"/>
    <w:rsid w:val="00DA399A"/>
    <w:rsid w:val="00DA5D04"/>
    <w:rsid w:val="00DA6087"/>
    <w:rsid w:val="00DA60C8"/>
    <w:rsid w:val="00DB0766"/>
    <w:rsid w:val="00DE12A0"/>
    <w:rsid w:val="00DF1841"/>
    <w:rsid w:val="00E150BC"/>
    <w:rsid w:val="00E176E2"/>
    <w:rsid w:val="00E17C18"/>
    <w:rsid w:val="00E31665"/>
    <w:rsid w:val="00E32D98"/>
    <w:rsid w:val="00E37ED7"/>
    <w:rsid w:val="00E42BD6"/>
    <w:rsid w:val="00E44C77"/>
    <w:rsid w:val="00E52011"/>
    <w:rsid w:val="00E5773C"/>
    <w:rsid w:val="00E62CA8"/>
    <w:rsid w:val="00E62D55"/>
    <w:rsid w:val="00E71409"/>
    <w:rsid w:val="00E732FC"/>
    <w:rsid w:val="00E76910"/>
    <w:rsid w:val="00E81763"/>
    <w:rsid w:val="00E81A48"/>
    <w:rsid w:val="00E83110"/>
    <w:rsid w:val="00E83B5A"/>
    <w:rsid w:val="00E844F8"/>
    <w:rsid w:val="00E915BB"/>
    <w:rsid w:val="00E946C4"/>
    <w:rsid w:val="00EA12E5"/>
    <w:rsid w:val="00EA2345"/>
    <w:rsid w:val="00EB16D8"/>
    <w:rsid w:val="00EB22F2"/>
    <w:rsid w:val="00EB2400"/>
    <w:rsid w:val="00EB39C3"/>
    <w:rsid w:val="00EB3CEF"/>
    <w:rsid w:val="00EB543A"/>
    <w:rsid w:val="00EB689E"/>
    <w:rsid w:val="00EB7AC3"/>
    <w:rsid w:val="00EC3D52"/>
    <w:rsid w:val="00EC6FEE"/>
    <w:rsid w:val="00EC7BBF"/>
    <w:rsid w:val="00ED5EF2"/>
    <w:rsid w:val="00EF3A98"/>
    <w:rsid w:val="00F06EF4"/>
    <w:rsid w:val="00F112D4"/>
    <w:rsid w:val="00F12AAD"/>
    <w:rsid w:val="00F134DF"/>
    <w:rsid w:val="00F30427"/>
    <w:rsid w:val="00F5495B"/>
    <w:rsid w:val="00F55036"/>
    <w:rsid w:val="00F554D8"/>
    <w:rsid w:val="00F60068"/>
    <w:rsid w:val="00F60E4E"/>
    <w:rsid w:val="00F66108"/>
    <w:rsid w:val="00F71E0B"/>
    <w:rsid w:val="00F85E9D"/>
    <w:rsid w:val="00F90236"/>
    <w:rsid w:val="00F94EAD"/>
    <w:rsid w:val="00FA3A7D"/>
    <w:rsid w:val="00FA4386"/>
    <w:rsid w:val="00FA441E"/>
    <w:rsid w:val="00FA4858"/>
    <w:rsid w:val="00FB308C"/>
    <w:rsid w:val="00FB62B5"/>
    <w:rsid w:val="00FD7C88"/>
    <w:rsid w:val="00FE214A"/>
    <w:rsid w:val="00FE4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986A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15596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81710"/>
  </w:style>
  <w:style w:type="character" w:customStyle="1" w:styleId="a4">
    <w:name w:val="日付 (文字)"/>
    <w:basedOn w:val="a0"/>
    <w:link w:val="a3"/>
    <w:uiPriority w:val="99"/>
    <w:semiHidden/>
    <w:rsid w:val="00581710"/>
  </w:style>
  <w:style w:type="table" w:styleId="a5">
    <w:name w:val="Table Grid"/>
    <w:basedOn w:val="a1"/>
    <w:uiPriority w:val="59"/>
    <w:rsid w:val="000A24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AC10AF"/>
    <w:rPr>
      <w:color w:val="0000FF" w:themeColor="hyperlink"/>
      <w:u w:val="single"/>
    </w:rPr>
  </w:style>
  <w:style w:type="paragraph" w:styleId="a7">
    <w:name w:val="List Paragraph"/>
    <w:basedOn w:val="a"/>
    <w:uiPriority w:val="34"/>
    <w:qFormat/>
    <w:rsid w:val="001823D5"/>
    <w:pPr>
      <w:ind w:leftChars="400" w:left="840"/>
    </w:pPr>
  </w:style>
  <w:style w:type="paragraph" w:styleId="a8">
    <w:name w:val="Balloon Text"/>
    <w:basedOn w:val="a"/>
    <w:link w:val="a9"/>
    <w:uiPriority w:val="99"/>
    <w:semiHidden/>
    <w:unhideWhenUsed/>
    <w:rsid w:val="007D65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65AE"/>
    <w:rPr>
      <w:rFonts w:asciiTheme="majorHAnsi" w:eastAsiaTheme="majorEastAsia" w:hAnsiTheme="majorHAnsi" w:cstheme="majorBidi"/>
      <w:sz w:val="18"/>
      <w:szCs w:val="18"/>
    </w:rPr>
  </w:style>
  <w:style w:type="paragraph" w:customStyle="1" w:styleId="Default">
    <w:name w:val="Default"/>
    <w:rsid w:val="00E732FC"/>
    <w:pPr>
      <w:widowControl w:val="0"/>
      <w:autoSpaceDE w:val="0"/>
      <w:autoSpaceDN w:val="0"/>
      <w:adjustRightInd w:val="0"/>
    </w:pPr>
    <w:rPr>
      <w:rFonts w:ascii="ＭＳ 明朝" w:eastAsia="ＭＳ 明朝" w:cs="ＭＳ 明朝"/>
      <w:color w:val="000000"/>
      <w:kern w:val="0"/>
      <w:sz w:val="24"/>
      <w:szCs w:val="24"/>
    </w:rPr>
  </w:style>
  <w:style w:type="paragraph" w:styleId="aa">
    <w:name w:val="header"/>
    <w:basedOn w:val="a"/>
    <w:link w:val="ab"/>
    <w:uiPriority w:val="99"/>
    <w:unhideWhenUsed/>
    <w:rsid w:val="00E732FC"/>
    <w:pPr>
      <w:tabs>
        <w:tab w:val="center" w:pos="4252"/>
        <w:tab w:val="right" w:pos="8504"/>
      </w:tabs>
      <w:snapToGrid w:val="0"/>
    </w:pPr>
  </w:style>
  <w:style w:type="character" w:customStyle="1" w:styleId="ab">
    <w:name w:val="ヘッダー (文字)"/>
    <w:basedOn w:val="a0"/>
    <w:link w:val="aa"/>
    <w:uiPriority w:val="99"/>
    <w:rsid w:val="00E732FC"/>
  </w:style>
  <w:style w:type="paragraph" w:styleId="ac">
    <w:name w:val="footer"/>
    <w:basedOn w:val="a"/>
    <w:link w:val="ad"/>
    <w:uiPriority w:val="99"/>
    <w:unhideWhenUsed/>
    <w:rsid w:val="00E732FC"/>
    <w:pPr>
      <w:tabs>
        <w:tab w:val="center" w:pos="4252"/>
        <w:tab w:val="right" w:pos="8504"/>
      </w:tabs>
      <w:snapToGrid w:val="0"/>
    </w:pPr>
  </w:style>
  <w:style w:type="character" w:customStyle="1" w:styleId="ad">
    <w:name w:val="フッター (文字)"/>
    <w:basedOn w:val="a0"/>
    <w:link w:val="ac"/>
    <w:uiPriority w:val="99"/>
    <w:rsid w:val="00E732FC"/>
  </w:style>
  <w:style w:type="character" w:customStyle="1" w:styleId="10">
    <w:name w:val="見出し 1 (文字)"/>
    <w:basedOn w:val="a0"/>
    <w:link w:val="1"/>
    <w:uiPriority w:val="9"/>
    <w:rsid w:val="00155963"/>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37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AC26A-2EC4-4747-A726-2CD1F68AB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923</Words>
  <Characters>5267</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2020-12-28T02:10:00Z</dcterms:created>
  <dcterms:modified xsi:type="dcterms:W3CDTF">2025-01-08T00:22:00Z</dcterms:modified>
</cp:coreProperties>
</file>