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9E812" w14:textId="77777777" w:rsidR="007B6AA4" w:rsidRPr="00C95BAA" w:rsidRDefault="007B6AA4" w:rsidP="007B6AA4">
      <w:pPr>
        <w:ind w:right="840"/>
        <w:rPr>
          <w:color w:val="000000" w:themeColor="text1"/>
          <w:bdr w:val="single" w:sz="4" w:space="0" w:color="auto"/>
        </w:rPr>
      </w:pPr>
      <w:r w:rsidRPr="00C95BAA">
        <w:rPr>
          <w:rFonts w:hint="eastAsia"/>
          <w:color w:val="000000" w:themeColor="text1"/>
        </w:rPr>
        <w:t>（様式２）</w:t>
      </w:r>
    </w:p>
    <w:p w14:paraId="56A8CCE2" w14:textId="3331D9EC" w:rsidR="00B97158" w:rsidRPr="00C95BAA" w:rsidRDefault="004B4467" w:rsidP="00AB438D">
      <w:pPr>
        <w:jc w:val="right"/>
        <w:rPr>
          <w:color w:val="000000" w:themeColor="text1"/>
          <w:bdr w:val="single" w:sz="4" w:space="0" w:color="auto"/>
        </w:rPr>
      </w:pPr>
      <w:r w:rsidRPr="00C95BAA">
        <w:rPr>
          <w:rFonts w:hint="eastAsia"/>
          <w:color w:val="000000" w:themeColor="text1"/>
          <w:bdr w:val="single" w:sz="4" w:space="0" w:color="auto"/>
        </w:rPr>
        <w:t>令和</w:t>
      </w:r>
      <w:r w:rsidR="0000221E" w:rsidRPr="00C95BAA">
        <w:rPr>
          <w:rFonts w:hint="eastAsia"/>
          <w:color w:val="000000" w:themeColor="text1"/>
          <w:bdr w:val="single" w:sz="4" w:space="0" w:color="auto"/>
        </w:rPr>
        <w:t xml:space="preserve">　</w:t>
      </w:r>
      <w:r w:rsidRPr="00C95BAA">
        <w:rPr>
          <w:rFonts w:hint="eastAsia"/>
          <w:color w:val="000000" w:themeColor="text1"/>
          <w:bdr w:val="single" w:sz="4" w:space="0" w:color="auto"/>
        </w:rPr>
        <w:t xml:space="preserve">年　</w:t>
      </w:r>
      <w:r w:rsidR="00AB438D" w:rsidRPr="00C95BAA">
        <w:rPr>
          <w:rFonts w:hint="eastAsia"/>
          <w:color w:val="000000" w:themeColor="text1"/>
          <w:bdr w:val="single" w:sz="4" w:space="0" w:color="auto"/>
        </w:rPr>
        <w:t xml:space="preserve">　</w:t>
      </w:r>
      <w:r w:rsidRPr="00C95BAA">
        <w:rPr>
          <w:rFonts w:hint="eastAsia"/>
          <w:color w:val="000000" w:themeColor="text1"/>
          <w:bdr w:val="single" w:sz="4" w:space="0" w:color="auto"/>
        </w:rPr>
        <w:t xml:space="preserve">月　</w:t>
      </w:r>
      <w:r w:rsidR="00AB438D" w:rsidRPr="00C95BAA">
        <w:rPr>
          <w:rFonts w:hint="eastAsia"/>
          <w:color w:val="000000" w:themeColor="text1"/>
          <w:bdr w:val="single" w:sz="4" w:space="0" w:color="auto"/>
        </w:rPr>
        <w:t xml:space="preserve">　</w:t>
      </w:r>
      <w:r w:rsidRPr="00C95BAA">
        <w:rPr>
          <w:rFonts w:hint="eastAsia"/>
          <w:color w:val="000000" w:themeColor="text1"/>
          <w:bdr w:val="single" w:sz="4" w:space="0" w:color="auto"/>
        </w:rPr>
        <w:t>日</w:t>
      </w:r>
    </w:p>
    <w:p w14:paraId="24C8EBD8" w14:textId="77777777" w:rsidR="004B4467" w:rsidRPr="00C95BAA" w:rsidRDefault="007B6AA4" w:rsidP="00AB438D">
      <w:pPr>
        <w:jc w:val="center"/>
        <w:rPr>
          <w:b/>
          <w:color w:val="000000" w:themeColor="text1"/>
          <w:sz w:val="24"/>
        </w:rPr>
      </w:pPr>
      <w:r w:rsidRPr="00C95BAA">
        <w:rPr>
          <w:rFonts w:hint="eastAsia"/>
          <w:b/>
          <w:color w:val="000000" w:themeColor="text1"/>
          <w:sz w:val="24"/>
        </w:rPr>
        <w:t>参加表明書兼誓約書</w:t>
      </w:r>
    </w:p>
    <w:p w14:paraId="4B0C8CF8" w14:textId="77777777" w:rsidR="004B4467" w:rsidRPr="00C95BAA" w:rsidRDefault="004B4467">
      <w:pPr>
        <w:rPr>
          <w:color w:val="000000" w:themeColor="text1"/>
        </w:rPr>
      </w:pPr>
      <w:r w:rsidRPr="00C95BAA">
        <w:rPr>
          <w:rFonts w:hint="eastAsia"/>
          <w:color w:val="000000" w:themeColor="text1"/>
        </w:rPr>
        <w:t>神戸市長　宛</w:t>
      </w:r>
    </w:p>
    <w:tbl>
      <w:tblPr>
        <w:tblStyle w:val="a3"/>
        <w:tblW w:w="0" w:type="auto"/>
        <w:tblInd w:w="3256" w:type="dxa"/>
        <w:tblLook w:val="04A0" w:firstRow="1" w:lastRow="0" w:firstColumn="1" w:lastColumn="0" w:noHBand="0" w:noVBand="1"/>
      </w:tblPr>
      <w:tblGrid>
        <w:gridCol w:w="992"/>
        <w:gridCol w:w="4812"/>
      </w:tblGrid>
      <w:tr w:rsidR="00C95BAA" w:rsidRPr="00C95BAA" w14:paraId="469BAC29" w14:textId="77777777" w:rsidTr="007B6AA4">
        <w:trPr>
          <w:trHeight w:val="1134"/>
        </w:trPr>
        <w:tc>
          <w:tcPr>
            <w:tcW w:w="992" w:type="dxa"/>
            <w:vAlign w:val="center"/>
          </w:tcPr>
          <w:p w14:paraId="3B88D538" w14:textId="77777777" w:rsidR="007B6AA4" w:rsidRPr="00C95BAA" w:rsidRDefault="007B6AA4" w:rsidP="007B6AA4">
            <w:pPr>
              <w:jc w:val="center"/>
              <w:rPr>
                <w:color w:val="000000" w:themeColor="text1"/>
              </w:rPr>
            </w:pPr>
            <w:r w:rsidRPr="00C95BAA">
              <w:rPr>
                <w:rFonts w:hint="eastAsia"/>
                <w:color w:val="000000" w:themeColor="text1"/>
              </w:rPr>
              <w:t>住所</w:t>
            </w:r>
          </w:p>
        </w:tc>
        <w:tc>
          <w:tcPr>
            <w:tcW w:w="4812" w:type="dxa"/>
          </w:tcPr>
          <w:p w14:paraId="0B6897FE" w14:textId="77777777" w:rsidR="007B6AA4" w:rsidRPr="00C95BAA" w:rsidRDefault="007B6AA4">
            <w:pPr>
              <w:rPr>
                <w:color w:val="000000" w:themeColor="text1"/>
              </w:rPr>
            </w:pPr>
          </w:p>
        </w:tc>
      </w:tr>
      <w:tr w:rsidR="00C95BAA" w:rsidRPr="00C95BAA" w14:paraId="71D969A5" w14:textId="77777777" w:rsidTr="007B6AA4">
        <w:trPr>
          <w:trHeight w:val="567"/>
        </w:trPr>
        <w:tc>
          <w:tcPr>
            <w:tcW w:w="992" w:type="dxa"/>
            <w:vAlign w:val="center"/>
          </w:tcPr>
          <w:p w14:paraId="5D288645" w14:textId="77777777" w:rsidR="007B6AA4" w:rsidRPr="00C95BAA" w:rsidRDefault="007B6AA4" w:rsidP="007B6AA4">
            <w:pPr>
              <w:jc w:val="center"/>
              <w:rPr>
                <w:color w:val="000000" w:themeColor="text1"/>
              </w:rPr>
            </w:pPr>
            <w:r w:rsidRPr="00C95BAA">
              <w:rPr>
                <w:rFonts w:hint="eastAsia"/>
                <w:color w:val="000000" w:themeColor="text1"/>
              </w:rPr>
              <w:t>名称</w:t>
            </w:r>
          </w:p>
        </w:tc>
        <w:tc>
          <w:tcPr>
            <w:tcW w:w="4812" w:type="dxa"/>
          </w:tcPr>
          <w:p w14:paraId="76B3FC0D" w14:textId="77777777" w:rsidR="007B6AA4" w:rsidRPr="00C95BAA" w:rsidRDefault="007B6AA4">
            <w:pPr>
              <w:rPr>
                <w:color w:val="000000" w:themeColor="text1"/>
              </w:rPr>
            </w:pPr>
          </w:p>
        </w:tc>
      </w:tr>
      <w:tr w:rsidR="007B6AA4" w:rsidRPr="00C95BAA" w14:paraId="383A167C" w14:textId="77777777" w:rsidTr="007B6AA4">
        <w:trPr>
          <w:trHeight w:val="932"/>
        </w:trPr>
        <w:tc>
          <w:tcPr>
            <w:tcW w:w="992" w:type="dxa"/>
            <w:vAlign w:val="center"/>
          </w:tcPr>
          <w:p w14:paraId="3CB6C093" w14:textId="77777777" w:rsidR="007B6AA4" w:rsidRPr="00C95BAA" w:rsidRDefault="007B6AA4" w:rsidP="007B6AA4">
            <w:pPr>
              <w:jc w:val="center"/>
              <w:rPr>
                <w:color w:val="000000" w:themeColor="text1"/>
              </w:rPr>
            </w:pPr>
            <w:r w:rsidRPr="00C95BAA">
              <w:rPr>
                <w:rFonts w:hint="eastAsia"/>
                <w:color w:val="000000" w:themeColor="text1"/>
              </w:rPr>
              <w:t>代表者</w:t>
            </w:r>
          </w:p>
        </w:tc>
        <w:tc>
          <w:tcPr>
            <w:tcW w:w="4812" w:type="dxa"/>
            <w:vAlign w:val="center"/>
          </w:tcPr>
          <w:p w14:paraId="4A0694F4" w14:textId="77777777" w:rsidR="007B6AA4" w:rsidRPr="00C95BAA" w:rsidRDefault="007B6AA4" w:rsidP="007B6AA4">
            <w:pPr>
              <w:rPr>
                <w:color w:val="000000" w:themeColor="text1"/>
              </w:rPr>
            </w:pPr>
            <w:r w:rsidRPr="00C95BAA">
              <w:rPr>
                <w:rFonts w:hint="eastAsia"/>
                <w:color w:val="000000" w:themeColor="text1"/>
              </w:rPr>
              <w:t>（役職）</w:t>
            </w:r>
          </w:p>
          <w:p w14:paraId="798D2E67" w14:textId="77777777" w:rsidR="007B6AA4" w:rsidRPr="00C95BAA" w:rsidRDefault="007B6AA4" w:rsidP="007B6AA4">
            <w:pPr>
              <w:rPr>
                <w:color w:val="000000" w:themeColor="text1"/>
              </w:rPr>
            </w:pPr>
            <w:r w:rsidRPr="00C95BAA">
              <w:rPr>
                <w:rFonts w:hint="eastAsia"/>
                <w:color w:val="000000" w:themeColor="text1"/>
              </w:rPr>
              <w:t>（氏名）</w:t>
            </w:r>
          </w:p>
        </w:tc>
      </w:tr>
    </w:tbl>
    <w:p w14:paraId="277D70A2" w14:textId="77777777" w:rsidR="007B6AA4" w:rsidRPr="00C95BAA" w:rsidRDefault="007B6AA4">
      <w:pPr>
        <w:rPr>
          <w:color w:val="000000" w:themeColor="text1"/>
        </w:rPr>
      </w:pPr>
    </w:p>
    <w:p w14:paraId="1256CBAC" w14:textId="225D1547" w:rsidR="00654718" w:rsidRPr="00C95BAA" w:rsidRDefault="00F10DC3" w:rsidP="007B6AA4">
      <w:pPr>
        <w:ind w:firstLine="210"/>
        <w:rPr>
          <w:color w:val="000000" w:themeColor="text1"/>
        </w:rPr>
      </w:pPr>
      <w:r w:rsidRPr="009651CF">
        <w:rPr>
          <w:rFonts w:hint="eastAsia"/>
          <w:color w:val="000000"/>
        </w:rPr>
        <w:t>道の駅「神戸フルーツ・フラワーパーク大沢」における急速充電器整備事業</w:t>
      </w:r>
      <w:r w:rsidR="007B6AA4" w:rsidRPr="00C95BAA">
        <w:rPr>
          <w:rFonts w:hint="eastAsia"/>
          <w:color w:val="000000" w:themeColor="text1"/>
        </w:rPr>
        <w:t>について、</w:t>
      </w:r>
      <w:r w:rsidR="00654718" w:rsidRPr="00C95BAA">
        <w:rPr>
          <w:rFonts w:hint="eastAsia"/>
          <w:color w:val="000000" w:themeColor="text1"/>
        </w:rPr>
        <w:t>事業者選定に係る</w:t>
      </w:r>
      <w:r w:rsidR="007B6AA4" w:rsidRPr="00C95BAA">
        <w:rPr>
          <w:rFonts w:hint="eastAsia"/>
          <w:color w:val="000000" w:themeColor="text1"/>
        </w:rPr>
        <w:t>プロポーザル</w:t>
      </w:r>
      <w:r w:rsidR="00654718" w:rsidRPr="00C95BAA">
        <w:rPr>
          <w:rFonts w:hint="eastAsia"/>
          <w:color w:val="000000" w:themeColor="text1"/>
        </w:rPr>
        <w:t>への参加を表明します。</w:t>
      </w:r>
    </w:p>
    <w:p w14:paraId="20B25E2D" w14:textId="6C84361A" w:rsidR="00B25C54" w:rsidRPr="00C95BAA" w:rsidRDefault="00B25C54">
      <w:pPr>
        <w:ind w:firstLine="210"/>
        <w:rPr>
          <w:color w:val="000000" w:themeColor="text1"/>
        </w:rPr>
      </w:pPr>
      <w:r w:rsidRPr="00C95BAA">
        <w:rPr>
          <w:rFonts w:hint="eastAsia"/>
          <w:color w:val="000000" w:themeColor="text1"/>
        </w:rPr>
        <w:t>なお</w:t>
      </w:r>
      <w:r w:rsidR="00654718" w:rsidRPr="00C95BAA">
        <w:rPr>
          <w:rFonts w:hint="eastAsia"/>
          <w:color w:val="000000" w:themeColor="text1"/>
        </w:rPr>
        <w:t>、</w:t>
      </w:r>
      <w:r w:rsidR="0000221E" w:rsidRPr="00C95BAA">
        <w:rPr>
          <w:rFonts w:hint="eastAsia"/>
          <w:color w:val="000000" w:themeColor="text1"/>
        </w:rPr>
        <w:t>私は下記の事項を誓約します。</w:t>
      </w:r>
    </w:p>
    <w:p w14:paraId="6F87A222" w14:textId="73C24C91" w:rsidR="00555B78" w:rsidRPr="00C95BAA" w:rsidRDefault="00B25C54">
      <w:pPr>
        <w:ind w:firstLine="210"/>
        <w:rPr>
          <w:color w:val="000000" w:themeColor="text1"/>
        </w:rPr>
      </w:pPr>
      <w:r w:rsidRPr="00C95BAA">
        <w:rPr>
          <w:rFonts w:hint="eastAsia"/>
          <w:color w:val="000000" w:themeColor="text1"/>
        </w:rPr>
        <w:t>また、誓約内容の事実の確認のため、申請者の個人情報が警察等関係機関に提供される場合があることを承諾します。</w:t>
      </w:r>
    </w:p>
    <w:p w14:paraId="4163EF2F" w14:textId="77777777" w:rsidR="00654718" w:rsidRPr="00C95BAA" w:rsidRDefault="00654718" w:rsidP="00654718">
      <w:pPr>
        <w:pStyle w:val="a4"/>
        <w:rPr>
          <w:color w:val="000000" w:themeColor="text1"/>
        </w:rPr>
      </w:pPr>
      <w:r w:rsidRPr="00C95BAA">
        <w:rPr>
          <w:rFonts w:hint="eastAsia"/>
          <w:color w:val="000000" w:themeColor="text1"/>
        </w:rPr>
        <w:t>記</w:t>
      </w:r>
    </w:p>
    <w:p w14:paraId="31DBA93A" w14:textId="77777777" w:rsidR="00555B78" w:rsidRPr="00C95BAA" w:rsidRDefault="00555B78" w:rsidP="00555B78">
      <w:pPr>
        <w:rPr>
          <w:color w:val="000000" w:themeColor="text1"/>
        </w:rPr>
      </w:pPr>
    </w:p>
    <w:p w14:paraId="52F7F707" w14:textId="40E00E54" w:rsidR="0000221E" w:rsidRPr="00C95BAA" w:rsidRDefault="0000221E" w:rsidP="00CF5044">
      <w:pPr>
        <w:ind w:left="420" w:hanging="420"/>
        <w:rPr>
          <w:color w:val="000000" w:themeColor="text1"/>
        </w:rPr>
      </w:pPr>
      <w:r w:rsidRPr="00C95BAA">
        <w:rPr>
          <w:rFonts w:hint="eastAsia"/>
          <w:color w:val="000000" w:themeColor="text1"/>
        </w:rPr>
        <w:t>１．</w:t>
      </w:r>
      <w:r w:rsidR="00F10DC3" w:rsidRPr="009651CF">
        <w:rPr>
          <w:rFonts w:hint="eastAsia"/>
          <w:color w:val="000000"/>
        </w:rPr>
        <w:t>道の駅「神戸フルーツ・フラワーパーク大沢」における急速充電器整備事業</w:t>
      </w:r>
      <w:r w:rsidR="00F10DC3">
        <w:rPr>
          <w:rFonts w:hint="eastAsia"/>
          <w:color w:val="000000"/>
        </w:rPr>
        <w:t>者公募要領</w:t>
      </w:r>
      <w:r w:rsidRPr="00C95BAA">
        <w:rPr>
          <w:rFonts w:hint="eastAsia"/>
          <w:color w:val="000000" w:themeColor="text1"/>
        </w:rPr>
        <w:t>「</w:t>
      </w:r>
      <w:r w:rsidR="00F1185B" w:rsidRPr="00C95BAA">
        <w:rPr>
          <w:rFonts w:hint="eastAsia"/>
          <w:color w:val="000000" w:themeColor="text1"/>
        </w:rPr>
        <w:t>５</w:t>
      </w:r>
      <w:r w:rsidR="00F10DC3">
        <w:rPr>
          <w:rFonts w:hint="eastAsia"/>
          <w:color w:val="000000" w:themeColor="text1"/>
        </w:rPr>
        <w:t xml:space="preserve">　応募資格」に記載の要件を満たしています。</w:t>
      </w:r>
    </w:p>
    <w:p w14:paraId="0DCCA309" w14:textId="75C39883" w:rsidR="0000221E" w:rsidRPr="00C95BAA" w:rsidRDefault="0000221E" w:rsidP="00CF5044">
      <w:pPr>
        <w:ind w:left="420" w:hanging="420"/>
        <w:rPr>
          <w:color w:val="000000" w:themeColor="text1"/>
        </w:rPr>
      </w:pPr>
      <w:r w:rsidRPr="00C95BAA">
        <w:rPr>
          <w:rFonts w:hint="eastAsia"/>
          <w:color w:val="000000" w:themeColor="text1"/>
        </w:rPr>
        <w:t>２．</w:t>
      </w:r>
      <w:r w:rsidR="00B25C54" w:rsidRPr="00C95BAA">
        <w:rPr>
          <w:rFonts w:hint="eastAsia"/>
          <w:color w:val="000000" w:themeColor="text1"/>
        </w:rPr>
        <w:t>暴力団員による不当な行為の防止等に関する法律（平成３年法律第77号）第２条第６号に規定する暴力団員、役員若しくは実質的に経営に関与する者が暴力団員である法人である等、その他暴力団（同法第２条第２号に規定する暴力団をいう。）及び暴力団員と社会的に非難されるべき関係を有している者（神戸市契約事務等からの暴力団等の排除に関する要綱</w:t>
      </w:r>
      <w:r w:rsidR="00F1185B" w:rsidRPr="00C95BAA">
        <w:rPr>
          <w:rFonts w:hint="eastAsia"/>
          <w:color w:val="000000" w:themeColor="text1"/>
        </w:rPr>
        <w:t>（平成22年５月26日市長決定）</w:t>
      </w:r>
      <w:r w:rsidR="00F10DC3">
        <w:rPr>
          <w:rFonts w:hint="eastAsia"/>
          <w:color w:val="000000" w:themeColor="text1"/>
        </w:rPr>
        <w:t>第５条に該当する者）に該当しません。</w:t>
      </w:r>
    </w:p>
    <w:p w14:paraId="7E973B6D" w14:textId="1B24A103" w:rsidR="00B25C54" w:rsidRPr="00C95BAA" w:rsidRDefault="00B25C54" w:rsidP="00CF5044">
      <w:pPr>
        <w:ind w:left="420" w:hanging="420"/>
        <w:rPr>
          <w:color w:val="000000" w:themeColor="text1"/>
        </w:rPr>
      </w:pPr>
      <w:r w:rsidRPr="00C95BAA">
        <w:rPr>
          <w:rFonts w:hint="eastAsia"/>
          <w:color w:val="000000" w:themeColor="text1"/>
        </w:rPr>
        <w:t>３．上記１及び２が事実と相違する場合、プロポーザルに参加できないと認定されること、</w:t>
      </w:r>
      <w:r w:rsidR="00CF5044" w:rsidRPr="00C95BAA">
        <w:rPr>
          <w:rFonts w:hint="eastAsia"/>
          <w:color w:val="000000" w:themeColor="text1"/>
        </w:rPr>
        <w:t>契約及び覚書</w:t>
      </w:r>
      <w:r w:rsidRPr="00C95BAA">
        <w:rPr>
          <w:rFonts w:hint="eastAsia"/>
          <w:color w:val="000000" w:themeColor="text1"/>
        </w:rPr>
        <w:t>の解除や損害賠償請求</w:t>
      </w:r>
      <w:r w:rsidR="00F10DC3">
        <w:rPr>
          <w:rFonts w:hint="eastAsia"/>
          <w:color w:val="000000" w:themeColor="text1"/>
        </w:rPr>
        <w:t>等、貴市が行う一切の措置について異議の申し立てを行いません。</w:t>
      </w:r>
      <w:bookmarkStart w:id="0" w:name="_GoBack"/>
      <w:bookmarkEnd w:id="0"/>
    </w:p>
    <w:p w14:paraId="4C7094D5" w14:textId="5855DC5A" w:rsidR="00555B78" w:rsidRPr="00C95BAA" w:rsidRDefault="00B25C54" w:rsidP="00555B78">
      <w:pPr>
        <w:ind w:left="420" w:hanging="420"/>
        <w:rPr>
          <w:color w:val="000000" w:themeColor="text1"/>
        </w:rPr>
      </w:pPr>
      <w:r w:rsidRPr="00C95BAA">
        <w:rPr>
          <w:rFonts w:hint="eastAsia"/>
          <w:color w:val="000000" w:themeColor="text1"/>
        </w:rPr>
        <w:t>４．選定委員会の</w:t>
      </w:r>
      <w:r w:rsidR="00555B78" w:rsidRPr="00C95BAA">
        <w:rPr>
          <w:rFonts w:hint="eastAsia"/>
          <w:color w:val="000000" w:themeColor="text1"/>
        </w:rPr>
        <w:t>設置から</w:t>
      </w:r>
      <w:r w:rsidRPr="00C95BAA">
        <w:rPr>
          <w:rFonts w:hint="eastAsia"/>
          <w:color w:val="000000" w:themeColor="text1"/>
        </w:rPr>
        <w:t>選定結果</w:t>
      </w:r>
      <w:r w:rsidR="00555B78" w:rsidRPr="00C95BAA">
        <w:rPr>
          <w:rFonts w:hint="eastAsia"/>
          <w:color w:val="000000" w:themeColor="text1"/>
        </w:rPr>
        <w:t>の公表までの期間に、</w:t>
      </w:r>
      <w:r w:rsidRPr="00C95BAA">
        <w:rPr>
          <w:rFonts w:hint="eastAsia"/>
          <w:color w:val="000000" w:themeColor="text1"/>
        </w:rPr>
        <w:t>当該選定委員会</w:t>
      </w:r>
      <w:r w:rsidR="00555B78" w:rsidRPr="00C95BAA">
        <w:rPr>
          <w:rFonts w:hint="eastAsia"/>
          <w:color w:val="000000" w:themeColor="text1"/>
        </w:rPr>
        <w:t>の委員に対し、接触等の働きかけを行いません。</w:t>
      </w:r>
    </w:p>
    <w:p w14:paraId="160A8314" w14:textId="70F3465A" w:rsidR="00555B78" w:rsidRPr="00C95BAA" w:rsidRDefault="00B25C54" w:rsidP="00555B78">
      <w:pPr>
        <w:ind w:left="420" w:hanging="420"/>
        <w:rPr>
          <w:color w:val="000000" w:themeColor="text1"/>
        </w:rPr>
      </w:pPr>
      <w:r w:rsidRPr="00C95BAA">
        <w:rPr>
          <w:rFonts w:hint="eastAsia"/>
          <w:color w:val="000000" w:themeColor="text1"/>
        </w:rPr>
        <w:t>５</w:t>
      </w:r>
      <w:r w:rsidR="00555B78" w:rsidRPr="00C95BAA">
        <w:rPr>
          <w:rFonts w:hint="eastAsia"/>
          <w:color w:val="000000" w:themeColor="text1"/>
        </w:rPr>
        <w:t>．他の参加者と企画提案の内容又はその意思について相談を行いません。</w:t>
      </w:r>
    </w:p>
    <w:p w14:paraId="2C53459F" w14:textId="3FDEECD9" w:rsidR="00555B78" w:rsidRPr="00C95BAA" w:rsidRDefault="00B25C54" w:rsidP="00555B78">
      <w:pPr>
        <w:ind w:left="420" w:hanging="420"/>
        <w:rPr>
          <w:color w:val="000000" w:themeColor="text1"/>
        </w:rPr>
      </w:pPr>
      <w:r w:rsidRPr="00C95BAA">
        <w:rPr>
          <w:rFonts w:hint="eastAsia"/>
          <w:color w:val="000000" w:themeColor="text1"/>
        </w:rPr>
        <w:t>６</w:t>
      </w:r>
      <w:r w:rsidR="00555B78" w:rsidRPr="00C95BAA">
        <w:rPr>
          <w:rFonts w:hint="eastAsia"/>
          <w:color w:val="000000" w:themeColor="text1"/>
        </w:rPr>
        <w:t>．事業者選定終了までの間に、他の参加者に対して企画提案の内容を意図的に開示しません。</w:t>
      </w:r>
    </w:p>
    <w:p w14:paraId="11A2B6D0" w14:textId="77777777" w:rsidR="00555B78" w:rsidRPr="00C95BAA" w:rsidRDefault="00555B78" w:rsidP="00555B78">
      <w:pPr>
        <w:ind w:left="420" w:hanging="420"/>
        <w:rPr>
          <w:color w:val="000000" w:themeColor="text1"/>
        </w:rPr>
      </w:pPr>
    </w:p>
    <w:p w14:paraId="2A4BF912" w14:textId="77777777" w:rsidR="00AB438D" w:rsidRPr="00C95BAA" w:rsidRDefault="00654718" w:rsidP="00555B78">
      <w:pPr>
        <w:pStyle w:val="a6"/>
        <w:rPr>
          <w:color w:val="000000" w:themeColor="text1"/>
        </w:rPr>
      </w:pPr>
      <w:r w:rsidRPr="00C95BAA">
        <w:rPr>
          <w:rFonts w:hint="eastAsia"/>
          <w:color w:val="000000" w:themeColor="text1"/>
        </w:rPr>
        <w:t>以上</w:t>
      </w:r>
    </w:p>
    <w:sectPr w:rsidR="00AB438D" w:rsidRPr="00C95BAA" w:rsidSect="00AB438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D637" w14:textId="77777777" w:rsidR="001D47C7" w:rsidRDefault="001D47C7" w:rsidP="0082727D">
      <w:r>
        <w:separator/>
      </w:r>
    </w:p>
  </w:endnote>
  <w:endnote w:type="continuationSeparator" w:id="0">
    <w:p w14:paraId="56E10507" w14:textId="77777777" w:rsidR="001D47C7" w:rsidRDefault="001D47C7" w:rsidP="0082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6BCA1" w14:textId="77777777" w:rsidR="001D47C7" w:rsidRDefault="001D47C7" w:rsidP="0082727D">
      <w:r>
        <w:separator/>
      </w:r>
    </w:p>
  </w:footnote>
  <w:footnote w:type="continuationSeparator" w:id="0">
    <w:p w14:paraId="74DE8677" w14:textId="77777777" w:rsidR="001D47C7" w:rsidRDefault="001D47C7" w:rsidP="00827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28"/>
    <w:rsid w:val="0000221E"/>
    <w:rsid w:val="00185B72"/>
    <w:rsid w:val="001D47C7"/>
    <w:rsid w:val="001E22F9"/>
    <w:rsid w:val="003B7386"/>
    <w:rsid w:val="004B4467"/>
    <w:rsid w:val="00555B78"/>
    <w:rsid w:val="00654718"/>
    <w:rsid w:val="007B6AA4"/>
    <w:rsid w:val="0082727D"/>
    <w:rsid w:val="00852810"/>
    <w:rsid w:val="0091483D"/>
    <w:rsid w:val="00923091"/>
    <w:rsid w:val="00935C10"/>
    <w:rsid w:val="00982C28"/>
    <w:rsid w:val="00AA2D42"/>
    <w:rsid w:val="00AB438D"/>
    <w:rsid w:val="00B25C54"/>
    <w:rsid w:val="00B75AF1"/>
    <w:rsid w:val="00B97158"/>
    <w:rsid w:val="00BC5ED7"/>
    <w:rsid w:val="00C95BAA"/>
    <w:rsid w:val="00CF4DEF"/>
    <w:rsid w:val="00CF5044"/>
    <w:rsid w:val="00D30E6F"/>
    <w:rsid w:val="00D96396"/>
    <w:rsid w:val="00F10DC3"/>
    <w:rsid w:val="00F1185B"/>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F8B1777"/>
  <w15:chartTrackingRefBased/>
  <w15:docId w15:val="{23E8516E-2AC5-406D-86C2-3A6D6FD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54718"/>
    <w:pPr>
      <w:jc w:val="center"/>
    </w:pPr>
  </w:style>
  <w:style w:type="character" w:customStyle="1" w:styleId="a5">
    <w:name w:val="記 (文字)"/>
    <w:basedOn w:val="a0"/>
    <w:link w:val="a4"/>
    <w:uiPriority w:val="99"/>
    <w:rsid w:val="00654718"/>
  </w:style>
  <w:style w:type="paragraph" w:styleId="a6">
    <w:name w:val="Closing"/>
    <w:basedOn w:val="a"/>
    <w:link w:val="a7"/>
    <w:uiPriority w:val="99"/>
    <w:unhideWhenUsed/>
    <w:rsid w:val="00654718"/>
    <w:pPr>
      <w:jc w:val="right"/>
    </w:pPr>
  </w:style>
  <w:style w:type="character" w:customStyle="1" w:styleId="a7">
    <w:name w:val="結語 (文字)"/>
    <w:basedOn w:val="a0"/>
    <w:link w:val="a6"/>
    <w:uiPriority w:val="99"/>
    <w:rsid w:val="00654718"/>
  </w:style>
  <w:style w:type="paragraph" w:styleId="a8">
    <w:name w:val="header"/>
    <w:basedOn w:val="a"/>
    <w:link w:val="a9"/>
    <w:uiPriority w:val="99"/>
    <w:unhideWhenUsed/>
    <w:rsid w:val="0082727D"/>
    <w:pPr>
      <w:tabs>
        <w:tab w:val="center" w:pos="4252"/>
        <w:tab w:val="right" w:pos="8504"/>
      </w:tabs>
      <w:snapToGrid w:val="0"/>
    </w:pPr>
  </w:style>
  <w:style w:type="character" w:customStyle="1" w:styleId="a9">
    <w:name w:val="ヘッダー (文字)"/>
    <w:basedOn w:val="a0"/>
    <w:link w:val="a8"/>
    <w:uiPriority w:val="99"/>
    <w:rsid w:val="0082727D"/>
  </w:style>
  <w:style w:type="paragraph" w:styleId="aa">
    <w:name w:val="footer"/>
    <w:basedOn w:val="a"/>
    <w:link w:val="ab"/>
    <w:uiPriority w:val="99"/>
    <w:unhideWhenUsed/>
    <w:rsid w:val="0082727D"/>
    <w:pPr>
      <w:tabs>
        <w:tab w:val="center" w:pos="4252"/>
        <w:tab w:val="right" w:pos="8504"/>
      </w:tabs>
      <w:snapToGrid w:val="0"/>
    </w:pPr>
  </w:style>
  <w:style w:type="character" w:customStyle="1" w:styleId="ab">
    <w:name w:val="フッター (文字)"/>
    <w:basedOn w:val="a0"/>
    <w:link w:val="aa"/>
    <w:uiPriority w:val="99"/>
    <w:rsid w:val="0082727D"/>
  </w:style>
  <w:style w:type="character" w:styleId="ac">
    <w:name w:val="annotation reference"/>
    <w:basedOn w:val="a0"/>
    <w:uiPriority w:val="99"/>
    <w:semiHidden/>
    <w:unhideWhenUsed/>
    <w:rsid w:val="00D96396"/>
    <w:rPr>
      <w:sz w:val="18"/>
      <w:szCs w:val="18"/>
    </w:rPr>
  </w:style>
  <w:style w:type="paragraph" w:styleId="ad">
    <w:name w:val="annotation text"/>
    <w:basedOn w:val="a"/>
    <w:link w:val="ae"/>
    <w:uiPriority w:val="99"/>
    <w:semiHidden/>
    <w:unhideWhenUsed/>
    <w:rsid w:val="00D96396"/>
    <w:pPr>
      <w:jc w:val="left"/>
    </w:pPr>
  </w:style>
  <w:style w:type="character" w:customStyle="1" w:styleId="ae">
    <w:name w:val="コメント文字列 (文字)"/>
    <w:basedOn w:val="a0"/>
    <w:link w:val="ad"/>
    <w:uiPriority w:val="99"/>
    <w:semiHidden/>
    <w:rsid w:val="00D96396"/>
  </w:style>
  <w:style w:type="paragraph" w:styleId="af">
    <w:name w:val="annotation subject"/>
    <w:basedOn w:val="ad"/>
    <w:next w:val="ad"/>
    <w:link w:val="af0"/>
    <w:uiPriority w:val="99"/>
    <w:semiHidden/>
    <w:unhideWhenUsed/>
    <w:rsid w:val="00D96396"/>
    <w:rPr>
      <w:b/>
      <w:bCs/>
    </w:rPr>
  </w:style>
  <w:style w:type="character" w:customStyle="1" w:styleId="af0">
    <w:name w:val="コメント内容 (文字)"/>
    <w:basedOn w:val="ae"/>
    <w:link w:val="af"/>
    <w:uiPriority w:val="99"/>
    <w:semiHidden/>
    <w:rsid w:val="00D96396"/>
    <w:rPr>
      <w:b/>
      <w:bCs/>
    </w:rPr>
  </w:style>
  <w:style w:type="paragraph" w:styleId="af1">
    <w:name w:val="Balloon Text"/>
    <w:basedOn w:val="a"/>
    <w:link w:val="af2"/>
    <w:uiPriority w:val="99"/>
    <w:semiHidden/>
    <w:unhideWhenUsed/>
    <w:rsid w:val="00D9639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963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2024-03-11T10:05:00Z</cp:lastPrinted>
  <dcterms:created xsi:type="dcterms:W3CDTF">2024-03-14T08:31:00Z</dcterms:created>
  <dcterms:modified xsi:type="dcterms:W3CDTF">2025-04-24T00:59:00Z</dcterms:modified>
</cp:coreProperties>
</file>