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ADEADA" w14:textId="6AE6D066" w:rsidR="00F53EEB" w:rsidRPr="00BD1073" w:rsidRDefault="00F53EEB" w:rsidP="00F53EEB">
      <w:pPr>
        <w:spacing w:line="20" w:lineRule="atLeast"/>
        <w:rPr>
          <w:rFonts w:asciiTheme="minorHAnsi" w:eastAsiaTheme="minorHAnsi" w:hAnsiTheme="minorHAnsi"/>
          <w:color w:val="auto"/>
          <w:sz w:val="22"/>
        </w:rPr>
      </w:pPr>
      <w:r w:rsidRPr="00BD1073">
        <w:rPr>
          <w:rFonts w:asciiTheme="minorHAnsi" w:eastAsiaTheme="minorHAnsi" w:hAnsiTheme="minorHAnsi" w:hint="eastAsia"/>
          <w:color w:val="auto"/>
          <w:sz w:val="22"/>
        </w:rPr>
        <w:t>様式１</w:t>
      </w:r>
    </w:p>
    <w:p w14:paraId="41177401" w14:textId="77777777" w:rsidR="00F53EEB" w:rsidRPr="00BD1073" w:rsidRDefault="00F53EEB" w:rsidP="00F53EEB">
      <w:pPr>
        <w:spacing w:line="20" w:lineRule="atLeast"/>
        <w:jc w:val="center"/>
        <w:rPr>
          <w:rFonts w:asciiTheme="minorHAnsi" w:eastAsiaTheme="minorHAnsi" w:hAnsiTheme="minorHAnsi"/>
          <w:color w:val="auto"/>
          <w:sz w:val="22"/>
        </w:rPr>
      </w:pPr>
      <w:r w:rsidRPr="00BD1073">
        <w:rPr>
          <w:rFonts w:asciiTheme="minorHAnsi" w:eastAsiaTheme="minorHAnsi" w:hAnsiTheme="minorHAnsi" w:hint="eastAsia"/>
          <w:color w:val="auto"/>
          <w:sz w:val="22"/>
        </w:rPr>
        <w:t>プラスチック資源の再商品化実施に係る連携事業者</w:t>
      </w:r>
      <w:r w:rsidRPr="00BD1073">
        <w:rPr>
          <w:rFonts w:asciiTheme="minorHAnsi" w:eastAsiaTheme="minorHAnsi" w:hAnsiTheme="minorHAnsi"/>
          <w:color w:val="auto"/>
          <w:sz w:val="22"/>
        </w:rPr>
        <w:t xml:space="preserve"> 参加申込書</w:t>
      </w:r>
    </w:p>
    <w:p w14:paraId="3BCA16CA" w14:textId="77777777" w:rsidR="00F53EEB" w:rsidRPr="00BD1073" w:rsidRDefault="00F53EEB" w:rsidP="00F53EEB">
      <w:pPr>
        <w:spacing w:line="20" w:lineRule="atLeast"/>
        <w:jc w:val="right"/>
        <w:rPr>
          <w:rFonts w:asciiTheme="minorHAnsi" w:eastAsiaTheme="minorHAnsi" w:hAnsiTheme="minorHAnsi"/>
          <w:color w:val="auto"/>
          <w:sz w:val="22"/>
        </w:rPr>
      </w:pPr>
    </w:p>
    <w:p w14:paraId="52D927B6" w14:textId="77777777" w:rsidR="00F53EEB" w:rsidRPr="00BD1073" w:rsidRDefault="00F53EEB" w:rsidP="00F53EEB">
      <w:pPr>
        <w:spacing w:line="20" w:lineRule="atLeast"/>
        <w:jc w:val="right"/>
        <w:rPr>
          <w:rFonts w:asciiTheme="minorHAnsi" w:eastAsiaTheme="minorHAnsi" w:hAnsiTheme="minorHAnsi"/>
          <w:color w:val="auto"/>
          <w:sz w:val="22"/>
        </w:rPr>
      </w:pPr>
      <w:r w:rsidRPr="00BD1073">
        <w:rPr>
          <w:rFonts w:asciiTheme="minorHAnsi" w:eastAsiaTheme="minorHAnsi" w:hAnsiTheme="minorHAnsi" w:hint="eastAsia"/>
          <w:color w:val="auto"/>
          <w:sz w:val="22"/>
        </w:rPr>
        <w:t xml:space="preserve">令和　</w:t>
      </w:r>
      <w:r w:rsidRPr="00BD1073">
        <w:rPr>
          <w:rFonts w:asciiTheme="minorHAnsi" w:eastAsiaTheme="minorHAnsi" w:hAnsiTheme="minorHAnsi"/>
          <w:color w:val="auto"/>
          <w:sz w:val="22"/>
        </w:rPr>
        <w:t>年</w:t>
      </w:r>
      <w:r w:rsidRPr="00BD1073">
        <w:rPr>
          <w:rFonts w:asciiTheme="minorHAnsi" w:eastAsiaTheme="minorHAnsi" w:hAnsiTheme="minorHAnsi" w:hint="eastAsia"/>
          <w:color w:val="auto"/>
          <w:sz w:val="22"/>
        </w:rPr>
        <w:t xml:space="preserve">　</w:t>
      </w:r>
      <w:r w:rsidRPr="00BD1073">
        <w:rPr>
          <w:rFonts w:asciiTheme="minorHAnsi" w:eastAsiaTheme="minorHAnsi" w:hAnsiTheme="minorHAnsi"/>
          <w:color w:val="auto"/>
          <w:sz w:val="22"/>
        </w:rPr>
        <w:t>月</w:t>
      </w:r>
      <w:r w:rsidRPr="00BD1073">
        <w:rPr>
          <w:rFonts w:asciiTheme="minorHAnsi" w:eastAsiaTheme="minorHAnsi" w:hAnsiTheme="minorHAnsi" w:hint="eastAsia"/>
          <w:color w:val="auto"/>
          <w:sz w:val="22"/>
        </w:rPr>
        <w:t xml:space="preserve">　</w:t>
      </w:r>
      <w:r w:rsidRPr="00BD1073">
        <w:rPr>
          <w:rFonts w:asciiTheme="minorHAnsi" w:eastAsiaTheme="minorHAnsi" w:hAnsiTheme="minorHAnsi"/>
          <w:color w:val="auto"/>
          <w:sz w:val="22"/>
        </w:rPr>
        <w:t>日</w:t>
      </w:r>
    </w:p>
    <w:p w14:paraId="6FD55345" w14:textId="77777777" w:rsidR="00F53EEB" w:rsidRPr="00BD1073" w:rsidRDefault="00F53EEB" w:rsidP="00F53EEB">
      <w:pPr>
        <w:spacing w:line="20" w:lineRule="atLeast"/>
        <w:rPr>
          <w:rFonts w:asciiTheme="minorHAnsi" w:eastAsiaTheme="minorHAnsi" w:hAnsiTheme="minorHAnsi"/>
          <w:color w:val="auto"/>
          <w:sz w:val="22"/>
        </w:rPr>
      </w:pPr>
      <w:r w:rsidRPr="00BD1073">
        <w:rPr>
          <w:rFonts w:asciiTheme="minorHAnsi" w:eastAsiaTheme="minorHAnsi" w:hAnsiTheme="minorHAnsi" w:hint="eastAsia"/>
          <w:color w:val="auto"/>
          <w:sz w:val="22"/>
        </w:rPr>
        <w:t>神戸市⾧　久元　喜造</w:t>
      </w:r>
    </w:p>
    <w:p w14:paraId="65E87C52" w14:textId="77777777" w:rsidR="00F53EEB" w:rsidRPr="00BD1073" w:rsidRDefault="00F53EEB" w:rsidP="00F53EEB">
      <w:pPr>
        <w:spacing w:line="20" w:lineRule="atLeast"/>
        <w:ind w:firstLineChars="2200" w:firstLine="4840"/>
        <w:rPr>
          <w:rFonts w:asciiTheme="minorHAnsi" w:eastAsiaTheme="minorHAnsi" w:hAnsiTheme="minorHAnsi"/>
          <w:color w:val="auto"/>
          <w:sz w:val="22"/>
        </w:rPr>
      </w:pPr>
      <w:r w:rsidRPr="00BD1073">
        <w:rPr>
          <w:rFonts w:asciiTheme="minorHAnsi" w:eastAsiaTheme="minorHAnsi" w:hAnsiTheme="minorHAnsi" w:hint="eastAsia"/>
          <w:color w:val="auto"/>
          <w:sz w:val="22"/>
        </w:rPr>
        <w:t>（提出者）</w:t>
      </w:r>
    </w:p>
    <w:p w14:paraId="22F6322E" w14:textId="77777777" w:rsidR="00F53EEB" w:rsidRPr="00BD1073" w:rsidRDefault="00F53EEB" w:rsidP="00F53EEB">
      <w:pPr>
        <w:spacing w:line="20" w:lineRule="atLeast"/>
        <w:ind w:firstLineChars="2300" w:firstLine="5060"/>
        <w:rPr>
          <w:rFonts w:asciiTheme="minorHAnsi" w:eastAsiaTheme="minorHAnsi" w:hAnsiTheme="minorHAnsi"/>
          <w:color w:val="auto"/>
          <w:sz w:val="22"/>
        </w:rPr>
      </w:pPr>
      <w:r w:rsidRPr="00BD1073">
        <w:rPr>
          <w:rFonts w:asciiTheme="minorHAnsi" w:eastAsiaTheme="minorHAnsi" w:hAnsiTheme="minorHAnsi" w:hint="eastAsia"/>
          <w:color w:val="auto"/>
          <w:sz w:val="22"/>
        </w:rPr>
        <w:t>所在地</w:t>
      </w:r>
    </w:p>
    <w:p w14:paraId="59EFC0C3" w14:textId="77777777" w:rsidR="00F53EEB" w:rsidRPr="00BD1073" w:rsidRDefault="00F53EEB" w:rsidP="00F53EEB">
      <w:pPr>
        <w:spacing w:line="20" w:lineRule="atLeast"/>
        <w:ind w:firstLineChars="2300" w:firstLine="5060"/>
        <w:rPr>
          <w:rFonts w:asciiTheme="minorHAnsi" w:eastAsiaTheme="minorHAnsi" w:hAnsiTheme="minorHAnsi"/>
          <w:color w:val="auto"/>
          <w:sz w:val="22"/>
        </w:rPr>
      </w:pPr>
      <w:r w:rsidRPr="00BD1073">
        <w:rPr>
          <w:rFonts w:asciiTheme="minorHAnsi" w:eastAsiaTheme="minorHAnsi" w:hAnsiTheme="minorHAnsi" w:hint="eastAsia"/>
          <w:color w:val="auto"/>
          <w:sz w:val="22"/>
        </w:rPr>
        <w:t>事業者名</w:t>
      </w:r>
    </w:p>
    <w:p w14:paraId="5DC2DF91" w14:textId="77777777" w:rsidR="00F53EEB" w:rsidRPr="00BD1073" w:rsidRDefault="00F53EEB" w:rsidP="00F53EEB">
      <w:pPr>
        <w:spacing w:line="20" w:lineRule="atLeast"/>
        <w:ind w:firstLineChars="2300" w:firstLine="5060"/>
        <w:rPr>
          <w:rFonts w:asciiTheme="minorHAnsi" w:eastAsiaTheme="minorHAnsi" w:hAnsiTheme="minorHAnsi"/>
          <w:color w:val="auto"/>
          <w:sz w:val="22"/>
        </w:rPr>
      </w:pPr>
      <w:r w:rsidRPr="00BD1073">
        <w:rPr>
          <w:rFonts w:asciiTheme="minorHAnsi" w:eastAsiaTheme="minorHAnsi" w:hAnsiTheme="minorHAnsi" w:hint="eastAsia"/>
          <w:color w:val="auto"/>
          <w:sz w:val="22"/>
        </w:rPr>
        <w:t>代表者氏名</w:t>
      </w:r>
    </w:p>
    <w:p w14:paraId="180798A4" w14:textId="77777777" w:rsidR="00F53EEB" w:rsidRPr="00BD1073" w:rsidRDefault="00F53EEB" w:rsidP="00F53EEB">
      <w:pPr>
        <w:spacing w:line="20" w:lineRule="atLeast"/>
        <w:rPr>
          <w:rFonts w:asciiTheme="minorHAnsi" w:eastAsiaTheme="minorHAnsi" w:hAnsiTheme="minorHAnsi"/>
          <w:color w:val="auto"/>
          <w:sz w:val="22"/>
        </w:rPr>
      </w:pPr>
    </w:p>
    <w:p w14:paraId="767792AF" w14:textId="77777777" w:rsidR="00F53EEB" w:rsidRPr="00BD1073" w:rsidRDefault="00F53EEB" w:rsidP="008A6DF1">
      <w:pPr>
        <w:spacing w:line="20" w:lineRule="atLeast"/>
        <w:ind w:firstLineChars="100" w:firstLine="220"/>
        <w:rPr>
          <w:rFonts w:asciiTheme="minorHAnsi" w:eastAsiaTheme="minorHAnsi" w:hAnsiTheme="minorHAnsi"/>
          <w:color w:val="auto"/>
          <w:sz w:val="22"/>
        </w:rPr>
      </w:pPr>
      <w:r w:rsidRPr="00BD1073">
        <w:rPr>
          <w:rFonts w:asciiTheme="minorHAnsi" w:eastAsiaTheme="minorHAnsi" w:hAnsiTheme="minorHAnsi" w:hint="eastAsia"/>
          <w:color w:val="auto"/>
          <w:sz w:val="22"/>
        </w:rPr>
        <w:t>プラスチック資源の再商品化に係る連携事業者募集要項に基づき、受託可能量等について次のとおり申告し、関係書類を添えて、参加を申し込みます。</w:t>
      </w:r>
    </w:p>
    <w:p w14:paraId="64432BDF" w14:textId="77777777" w:rsidR="00F53EEB" w:rsidRPr="00BD1073" w:rsidRDefault="00F53EEB" w:rsidP="008A6DF1">
      <w:pPr>
        <w:spacing w:line="20" w:lineRule="atLeast"/>
        <w:ind w:firstLineChars="100" w:firstLine="220"/>
        <w:rPr>
          <w:rFonts w:asciiTheme="minorHAnsi" w:eastAsiaTheme="minorHAnsi" w:hAnsiTheme="minorHAnsi"/>
          <w:color w:val="auto"/>
          <w:sz w:val="22"/>
        </w:rPr>
      </w:pPr>
      <w:r w:rsidRPr="00BD1073">
        <w:rPr>
          <w:rFonts w:asciiTheme="minorHAnsi" w:eastAsiaTheme="minorHAnsi" w:hAnsiTheme="minorHAnsi" w:hint="eastAsia"/>
          <w:color w:val="auto"/>
          <w:sz w:val="22"/>
        </w:rPr>
        <w:t>また、プラスチック資源の再商品化に係る連携事業者募集要項に定める内容を理解した上、参加資格をすべて満たしており、提出書類の内容について事実に相違ないことを誓約します。</w:t>
      </w:r>
    </w:p>
    <w:p w14:paraId="7FF70437" w14:textId="77777777" w:rsidR="00F53EEB" w:rsidRPr="00BD1073" w:rsidRDefault="00F53EEB" w:rsidP="00F53EEB">
      <w:pPr>
        <w:spacing w:line="20" w:lineRule="atLeast"/>
        <w:rPr>
          <w:rFonts w:asciiTheme="minorHAnsi" w:eastAsiaTheme="minorHAnsi" w:hAnsiTheme="minorHAnsi"/>
          <w:color w:val="auto"/>
          <w:sz w:val="22"/>
        </w:rPr>
      </w:pPr>
    </w:p>
    <w:p w14:paraId="019C99C0" w14:textId="77777777" w:rsidR="00F340F7" w:rsidRPr="00BD1073" w:rsidRDefault="00F340F7" w:rsidP="00F340F7">
      <w:pPr>
        <w:spacing w:line="20" w:lineRule="atLeast"/>
        <w:ind w:left="0" w:firstLine="0"/>
        <w:rPr>
          <w:rFonts w:asciiTheme="minorHAnsi" w:eastAsiaTheme="minorHAnsi" w:hAnsiTheme="minorHAnsi"/>
          <w:color w:val="auto"/>
          <w:sz w:val="22"/>
        </w:rPr>
      </w:pPr>
    </w:p>
    <w:p w14:paraId="6D5E15F4" w14:textId="216CC5E6" w:rsidR="00F53EEB" w:rsidRPr="00BD1073" w:rsidRDefault="00F340F7" w:rsidP="00F340F7">
      <w:pPr>
        <w:spacing w:line="20" w:lineRule="atLeast"/>
        <w:ind w:left="0" w:firstLine="0"/>
        <w:rPr>
          <w:rFonts w:asciiTheme="minorHAnsi" w:eastAsiaTheme="minorHAnsi" w:hAnsiTheme="minorHAnsi"/>
          <w:color w:val="auto"/>
          <w:sz w:val="22"/>
        </w:rPr>
      </w:pPr>
      <w:r w:rsidRPr="00BD1073">
        <w:rPr>
          <w:rFonts w:asciiTheme="minorHAnsi" w:eastAsiaTheme="minorHAnsi" w:hAnsiTheme="minorHAnsi" w:hint="eastAsia"/>
          <w:color w:val="auto"/>
          <w:sz w:val="22"/>
        </w:rPr>
        <w:t xml:space="preserve">１　</w:t>
      </w:r>
      <w:r w:rsidR="00F53EEB" w:rsidRPr="00BD1073">
        <w:rPr>
          <w:rFonts w:asciiTheme="minorHAnsi" w:eastAsiaTheme="minorHAnsi" w:hAnsiTheme="minorHAnsi"/>
          <w:color w:val="auto"/>
          <w:sz w:val="22"/>
        </w:rPr>
        <w:t>受託可能量</w:t>
      </w:r>
      <w:r w:rsidR="00F53EEB" w:rsidRPr="00BD1073">
        <w:rPr>
          <w:rFonts w:asciiTheme="minorHAnsi" w:eastAsiaTheme="minorHAnsi" w:hAnsiTheme="minorHAnsi" w:hint="eastAsia"/>
          <w:color w:val="auto"/>
          <w:sz w:val="22"/>
        </w:rPr>
        <w:t>（年間）：</w:t>
      </w:r>
      <w:r w:rsidR="00F53EEB" w:rsidRPr="00BD1073">
        <w:rPr>
          <w:rFonts w:asciiTheme="minorHAnsi" w:eastAsiaTheme="minorHAnsi" w:hAnsiTheme="minorHAnsi" w:hint="eastAsia"/>
          <w:color w:val="auto"/>
          <w:sz w:val="22"/>
          <w:u w:val="single"/>
        </w:rPr>
        <w:t xml:space="preserve">　　　　　　</w:t>
      </w:r>
      <w:r w:rsidR="00A83E2C" w:rsidRPr="00BD1073">
        <w:rPr>
          <w:rFonts w:asciiTheme="minorHAnsi" w:eastAsiaTheme="minorHAnsi" w:hAnsiTheme="minorHAnsi" w:hint="eastAsia"/>
          <w:color w:val="auto"/>
          <w:sz w:val="22"/>
          <w:u w:val="single"/>
        </w:rPr>
        <w:t>ｔ</w:t>
      </w:r>
    </w:p>
    <w:p w14:paraId="4D7D1632" w14:textId="77777777" w:rsidR="00F53EEB" w:rsidRPr="00BD1073" w:rsidRDefault="00F53EEB" w:rsidP="00F53EEB">
      <w:pPr>
        <w:spacing w:line="20" w:lineRule="atLeast"/>
        <w:rPr>
          <w:rFonts w:asciiTheme="minorHAnsi" w:eastAsiaTheme="minorHAnsi" w:hAnsiTheme="minorHAnsi"/>
          <w:color w:val="auto"/>
          <w:sz w:val="22"/>
        </w:rPr>
      </w:pPr>
      <w:r w:rsidRPr="00BD1073">
        <w:rPr>
          <w:rFonts w:asciiTheme="minorHAnsi" w:eastAsiaTheme="minorHAnsi" w:hAnsiTheme="minorHAnsi"/>
          <w:color w:val="auto"/>
          <w:sz w:val="22"/>
        </w:rPr>
        <w:t xml:space="preserve"> </w:t>
      </w:r>
    </w:p>
    <w:p w14:paraId="69896291" w14:textId="6231D1A8" w:rsidR="005F3D4F" w:rsidRPr="00BD1073" w:rsidRDefault="00F340F7" w:rsidP="005718EF">
      <w:pPr>
        <w:spacing w:line="20" w:lineRule="atLeast"/>
        <w:rPr>
          <w:rFonts w:asciiTheme="minorHAnsi" w:eastAsiaTheme="minorHAnsi" w:hAnsiTheme="minorHAnsi"/>
          <w:color w:val="auto"/>
          <w:sz w:val="22"/>
          <w:u w:val="single"/>
        </w:rPr>
      </w:pPr>
      <w:r w:rsidRPr="00BD1073">
        <w:rPr>
          <w:rFonts w:asciiTheme="minorHAnsi" w:eastAsiaTheme="minorHAnsi" w:hAnsiTheme="minorHAnsi" w:hint="eastAsia"/>
          <w:color w:val="auto"/>
          <w:sz w:val="22"/>
        </w:rPr>
        <w:t xml:space="preserve">２　</w:t>
      </w:r>
      <w:r w:rsidR="005F3D4F" w:rsidRPr="00BD1073">
        <w:rPr>
          <w:rFonts w:asciiTheme="minorHAnsi" w:eastAsiaTheme="minorHAnsi" w:hAnsiTheme="minorHAnsi"/>
          <w:color w:val="auto"/>
          <w:sz w:val="22"/>
        </w:rPr>
        <w:t>想定している処理</w:t>
      </w:r>
      <w:r w:rsidR="005F3D4F" w:rsidRPr="00BD1073">
        <w:rPr>
          <w:rFonts w:asciiTheme="minorHAnsi" w:eastAsiaTheme="minorHAnsi" w:hAnsiTheme="minorHAnsi" w:hint="eastAsia"/>
          <w:color w:val="auto"/>
          <w:sz w:val="22"/>
        </w:rPr>
        <w:t>総額</w:t>
      </w:r>
      <w:r w:rsidR="005F3D4F" w:rsidRPr="00BD1073">
        <w:rPr>
          <w:rFonts w:asciiTheme="minorHAnsi" w:eastAsiaTheme="minorHAnsi" w:hAnsiTheme="minorHAnsi"/>
          <w:color w:val="auto"/>
          <w:sz w:val="22"/>
        </w:rPr>
        <w:t>（税抜き）</w:t>
      </w:r>
      <w:r w:rsidR="005F3D4F" w:rsidRPr="00BD1073">
        <w:rPr>
          <w:rFonts w:asciiTheme="minorHAnsi" w:eastAsiaTheme="minorHAnsi" w:hAnsiTheme="minorHAnsi" w:hint="eastAsia"/>
          <w:color w:val="auto"/>
          <w:sz w:val="22"/>
        </w:rPr>
        <w:t>：</w:t>
      </w:r>
      <w:r w:rsidR="005F3D4F" w:rsidRPr="00BD1073">
        <w:rPr>
          <w:rFonts w:asciiTheme="minorHAnsi" w:eastAsiaTheme="minorHAnsi" w:hAnsiTheme="minorHAnsi" w:hint="eastAsia"/>
          <w:color w:val="auto"/>
          <w:sz w:val="22"/>
          <w:u w:val="single"/>
        </w:rPr>
        <w:t xml:space="preserve">　　　　</w:t>
      </w:r>
      <w:r w:rsidR="00A83E2C" w:rsidRPr="00BD1073">
        <w:rPr>
          <w:rFonts w:asciiTheme="minorHAnsi" w:eastAsiaTheme="minorHAnsi" w:hAnsiTheme="minorHAnsi" w:hint="eastAsia"/>
          <w:color w:val="auto"/>
          <w:sz w:val="22"/>
          <w:u w:val="single"/>
        </w:rPr>
        <w:t xml:space="preserve">　　　　　　　　　　　　　</w:t>
      </w:r>
      <w:r w:rsidR="005F3D4F" w:rsidRPr="00BD1073">
        <w:rPr>
          <w:rFonts w:asciiTheme="minorHAnsi" w:eastAsiaTheme="minorHAnsi" w:hAnsiTheme="minorHAnsi" w:hint="eastAsia"/>
          <w:color w:val="auto"/>
          <w:sz w:val="22"/>
          <w:u w:val="single"/>
        </w:rPr>
        <w:t>円</w:t>
      </w:r>
      <w:r w:rsidR="00A83E2C" w:rsidRPr="00BD1073">
        <w:rPr>
          <w:rFonts w:asciiTheme="minorHAnsi" w:eastAsiaTheme="minorHAnsi" w:hAnsiTheme="minorHAnsi" w:hint="eastAsia"/>
          <w:color w:val="auto"/>
          <w:sz w:val="22"/>
          <w:u w:val="single"/>
        </w:rPr>
        <w:t>／年</w:t>
      </w:r>
    </w:p>
    <w:p w14:paraId="392F4EDF" w14:textId="077AB642" w:rsidR="005718EF" w:rsidRPr="00BD1073" w:rsidRDefault="008A024F" w:rsidP="005F3D4F">
      <w:pPr>
        <w:spacing w:line="20" w:lineRule="atLeast"/>
        <w:ind w:firstLineChars="200" w:firstLine="440"/>
        <w:rPr>
          <w:rFonts w:asciiTheme="minorHAnsi" w:eastAsiaTheme="minorHAnsi" w:hAnsiTheme="minorHAnsi"/>
          <w:color w:val="auto"/>
          <w:sz w:val="22"/>
        </w:rPr>
      </w:pPr>
      <w:r w:rsidRPr="00BD1073">
        <w:rPr>
          <w:rFonts w:asciiTheme="minorHAnsi" w:eastAsiaTheme="minorHAnsi" w:hAnsiTheme="minorHAnsi" w:hint="eastAsia"/>
          <w:color w:val="auto"/>
          <w:sz w:val="22"/>
        </w:rPr>
        <w:t>・容器包装プラスチックの再商品化処理</w:t>
      </w:r>
      <w:r w:rsidR="005718EF" w:rsidRPr="00BD1073">
        <w:rPr>
          <w:rFonts w:asciiTheme="minorHAnsi" w:eastAsiaTheme="minorHAnsi" w:hAnsiTheme="minorHAnsi" w:hint="eastAsia"/>
          <w:color w:val="auto"/>
          <w:sz w:val="22"/>
        </w:rPr>
        <w:t>単価</w:t>
      </w:r>
      <w:r w:rsidRPr="00BD1073">
        <w:rPr>
          <w:rFonts w:asciiTheme="minorHAnsi" w:eastAsiaTheme="minorHAnsi" w:hAnsiTheme="minorHAnsi" w:hint="eastAsia"/>
          <w:color w:val="auto"/>
          <w:sz w:val="22"/>
        </w:rPr>
        <w:t>（税抜）</w:t>
      </w:r>
      <w:r w:rsidR="005718EF" w:rsidRPr="00BD1073">
        <w:rPr>
          <w:rFonts w:asciiTheme="minorHAnsi" w:eastAsiaTheme="minorHAnsi" w:hAnsiTheme="minorHAnsi" w:hint="eastAsia"/>
          <w:color w:val="auto"/>
          <w:sz w:val="22"/>
        </w:rPr>
        <w:t>：</w:t>
      </w:r>
      <w:r w:rsidR="00632AF9" w:rsidRPr="00BD1073">
        <w:rPr>
          <w:rFonts w:asciiTheme="minorHAnsi" w:eastAsiaTheme="minorHAnsi" w:hAnsiTheme="minorHAnsi" w:hint="eastAsia"/>
          <w:color w:val="auto"/>
          <w:sz w:val="22"/>
          <w:u w:val="single"/>
        </w:rPr>
        <w:t xml:space="preserve">　　　　　　　　円／</w:t>
      </w:r>
      <w:r w:rsidR="00A83E2C" w:rsidRPr="00BD1073">
        <w:rPr>
          <w:rFonts w:asciiTheme="minorHAnsi" w:eastAsiaTheme="minorHAnsi" w:hAnsiTheme="minorHAnsi" w:hint="eastAsia"/>
          <w:color w:val="auto"/>
          <w:sz w:val="22"/>
          <w:u w:val="single"/>
        </w:rPr>
        <w:t>ｔ</w:t>
      </w:r>
    </w:p>
    <w:p w14:paraId="66F19E4C" w14:textId="0BD07335" w:rsidR="005718EF" w:rsidRPr="00BD1073" w:rsidRDefault="005718EF" w:rsidP="005718EF">
      <w:pPr>
        <w:spacing w:line="20" w:lineRule="atLeast"/>
        <w:ind w:firstLineChars="200" w:firstLine="440"/>
        <w:rPr>
          <w:rFonts w:asciiTheme="minorHAnsi" w:eastAsiaTheme="minorHAnsi" w:hAnsiTheme="minorHAnsi"/>
          <w:color w:val="auto"/>
          <w:sz w:val="22"/>
        </w:rPr>
      </w:pPr>
      <w:r w:rsidRPr="00BD1073">
        <w:rPr>
          <w:rFonts w:asciiTheme="minorHAnsi" w:eastAsiaTheme="minorHAnsi" w:hAnsiTheme="minorHAnsi" w:hint="eastAsia"/>
          <w:color w:val="auto"/>
          <w:sz w:val="22"/>
        </w:rPr>
        <w:t>・製品プラスチックの再商品化</w:t>
      </w:r>
      <w:r w:rsidR="008A024F" w:rsidRPr="00BD1073">
        <w:rPr>
          <w:rFonts w:asciiTheme="minorHAnsi" w:eastAsiaTheme="minorHAnsi" w:hAnsiTheme="minorHAnsi" w:hint="eastAsia"/>
          <w:color w:val="auto"/>
          <w:sz w:val="22"/>
        </w:rPr>
        <w:t>処理</w:t>
      </w:r>
      <w:r w:rsidRPr="00BD1073">
        <w:rPr>
          <w:rFonts w:asciiTheme="minorHAnsi" w:eastAsiaTheme="minorHAnsi" w:hAnsiTheme="minorHAnsi" w:hint="eastAsia"/>
          <w:color w:val="auto"/>
          <w:sz w:val="22"/>
        </w:rPr>
        <w:t>単価</w:t>
      </w:r>
      <w:r w:rsidR="008A024F" w:rsidRPr="00BD1073">
        <w:rPr>
          <w:rFonts w:asciiTheme="minorHAnsi" w:eastAsiaTheme="minorHAnsi" w:hAnsiTheme="minorHAnsi" w:hint="eastAsia"/>
          <w:color w:val="auto"/>
          <w:sz w:val="22"/>
        </w:rPr>
        <w:t>（税抜）</w:t>
      </w:r>
      <w:r w:rsidRPr="00BD1073">
        <w:rPr>
          <w:rFonts w:asciiTheme="minorHAnsi" w:eastAsiaTheme="minorHAnsi" w:hAnsiTheme="minorHAnsi" w:hint="eastAsia"/>
          <w:color w:val="auto"/>
          <w:sz w:val="22"/>
        </w:rPr>
        <w:t xml:space="preserve">：　　</w:t>
      </w:r>
      <w:r w:rsidRPr="00BD1073">
        <w:rPr>
          <w:rFonts w:asciiTheme="minorHAnsi" w:eastAsiaTheme="minorHAnsi" w:hAnsiTheme="minorHAnsi" w:hint="eastAsia"/>
          <w:color w:val="auto"/>
          <w:sz w:val="22"/>
          <w:u w:val="single"/>
        </w:rPr>
        <w:t xml:space="preserve">　　　　 </w:t>
      </w:r>
      <w:r w:rsidRPr="00BD1073">
        <w:rPr>
          <w:rFonts w:asciiTheme="minorHAnsi" w:eastAsiaTheme="minorHAnsi" w:hAnsiTheme="minorHAnsi"/>
          <w:color w:val="auto"/>
          <w:sz w:val="22"/>
          <w:u w:val="single"/>
        </w:rPr>
        <w:t xml:space="preserve">  </w:t>
      </w:r>
      <w:r w:rsidRPr="00BD1073">
        <w:rPr>
          <w:rFonts w:asciiTheme="minorHAnsi" w:eastAsiaTheme="minorHAnsi" w:hAnsiTheme="minorHAnsi" w:hint="eastAsia"/>
          <w:color w:val="auto"/>
          <w:sz w:val="22"/>
          <w:u w:val="single"/>
        </w:rPr>
        <w:t xml:space="preserve">　　</w:t>
      </w:r>
      <w:r w:rsidRPr="00BD1073">
        <w:rPr>
          <w:rFonts w:asciiTheme="minorHAnsi" w:eastAsiaTheme="minorHAnsi" w:hAnsiTheme="minorHAnsi"/>
          <w:color w:val="auto"/>
          <w:sz w:val="22"/>
          <w:u w:val="single"/>
        </w:rPr>
        <w:t xml:space="preserve"> </w:t>
      </w:r>
      <w:r w:rsidRPr="00BD1073">
        <w:rPr>
          <w:rFonts w:asciiTheme="minorHAnsi" w:eastAsiaTheme="minorHAnsi" w:hAnsiTheme="minorHAnsi" w:hint="eastAsia"/>
          <w:color w:val="auto"/>
          <w:sz w:val="22"/>
          <w:u w:val="single"/>
        </w:rPr>
        <w:t xml:space="preserve">　</w:t>
      </w:r>
      <w:r w:rsidR="00632AF9" w:rsidRPr="00BD1073">
        <w:rPr>
          <w:rFonts w:asciiTheme="minorHAnsi" w:eastAsiaTheme="minorHAnsi" w:hAnsiTheme="minorHAnsi" w:hint="eastAsia"/>
          <w:color w:val="auto"/>
          <w:sz w:val="22"/>
          <w:u w:val="single"/>
        </w:rPr>
        <w:t>円</w:t>
      </w:r>
      <w:r w:rsidR="00632AF9" w:rsidRPr="00BD1073">
        <w:rPr>
          <w:rFonts w:asciiTheme="minorHAnsi" w:eastAsiaTheme="minorHAnsi" w:hAnsiTheme="minorHAnsi"/>
          <w:color w:val="auto"/>
          <w:sz w:val="22"/>
          <w:u w:val="single"/>
        </w:rPr>
        <w:t>／</w:t>
      </w:r>
      <w:r w:rsidR="00A83E2C" w:rsidRPr="00BD1073">
        <w:rPr>
          <w:rFonts w:asciiTheme="minorHAnsi" w:eastAsiaTheme="minorHAnsi" w:hAnsiTheme="minorHAnsi" w:hint="eastAsia"/>
          <w:color w:val="auto"/>
          <w:sz w:val="22"/>
          <w:u w:val="single"/>
        </w:rPr>
        <w:t>ｔ</w:t>
      </w:r>
    </w:p>
    <w:p w14:paraId="5E52A8EB" w14:textId="50CFD1BC" w:rsidR="005718EF" w:rsidRPr="00BD1073" w:rsidRDefault="008A024F" w:rsidP="005718EF">
      <w:pPr>
        <w:spacing w:line="20" w:lineRule="atLeast"/>
        <w:ind w:left="9" w:firstLineChars="200" w:firstLine="440"/>
        <w:rPr>
          <w:rFonts w:asciiTheme="minorHAnsi" w:eastAsiaTheme="minorHAnsi" w:hAnsiTheme="minorHAnsi"/>
          <w:color w:val="auto"/>
          <w:sz w:val="22"/>
          <w:u w:val="single"/>
        </w:rPr>
      </w:pPr>
      <w:r w:rsidRPr="00BD1073">
        <w:rPr>
          <w:rFonts w:asciiTheme="minorHAnsi" w:eastAsiaTheme="minorHAnsi" w:hAnsiTheme="minorHAnsi" w:hint="eastAsia"/>
          <w:color w:val="auto"/>
          <w:sz w:val="22"/>
        </w:rPr>
        <w:t>※上記に、</w:t>
      </w:r>
      <w:r w:rsidR="005718EF" w:rsidRPr="00BD1073">
        <w:rPr>
          <w:rFonts w:asciiTheme="minorHAnsi" w:eastAsiaTheme="minorHAnsi" w:hAnsiTheme="minorHAnsi" w:hint="eastAsia"/>
          <w:color w:val="auto"/>
          <w:sz w:val="22"/>
        </w:rPr>
        <w:t>本市保管施設からの運搬費用</w:t>
      </w:r>
      <w:r w:rsidRPr="00BD1073">
        <w:rPr>
          <w:rFonts w:asciiTheme="minorHAnsi" w:eastAsiaTheme="minorHAnsi" w:hAnsiTheme="minorHAnsi" w:hint="eastAsia"/>
          <w:color w:val="auto"/>
          <w:sz w:val="22"/>
        </w:rPr>
        <w:t>を含むものとする。</w:t>
      </w:r>
    </w:p>
    <w:p w14:paraId="22A7F329" w14:textId="7F2CABE5" w:rsidR="00F53EEB" w:rsidRPr="00BD1073" w:rsidRDefault="008A024F" w:rsidP="005718EF">
      <w:pPr>
        <w:spacing w:line="20" w:lineRule="atLeast"/>
        <w:rPr>
          <w:rFonts w:asciiTheme="minorHAnsi" w:eastAsiaTheme="minorHAnsi" w:hAnsiTheme="minorHAnsi"/>
          <w:color w:val="auto"/>
          <w:sz w:val="22"/>
        </w:rPr>
      </w:pPr>
      <w:r w:rsidRPr="00BD1073">
        <w:rPr>
          <w:rFonts w:asciiTheme="minorHAnsi" w:eastAsiaTheme="minorHAnsi" w:hAnsiTheme="minorHAnsi" w:hint="eastAsia"/>
          <w:color w:val="auto"/>
          <w:sz w:val="22"/>
        </w:rPr>
        <w:t xml:space="preserve">　　※本市による中間処理</w:t>
      </w:r>
      <w:r w:rsidR="005F3D4F" w:rsidRPr="00BD1073">
        <w:rPr>
          <w:rFonts w:asciiTheme="minorHAnsi" w:eastAsiaTheme="minorHAnsi" w:hAnsiTheme="minorHAnsi" w:hint="eastAsia"/>
          <w:color w:val="auto"/>
          <w:sz w:val="22"/>
        </w:rPr>
        <w:t>（圧縮梱包のみ含む）</w:t>
      </w:r>
      <w:r w:rsidRPr="00BD1073">
        <w:rPr>
          <w:rFonts w:asciiTheme="minorHAnsi" w:eastAsiaTheme="minorHAnsi" w:hAnsiTheme="minorHAnsi" w:hint="eastAsia"/>
          <w:color w:val="auto"/>
          <w:sz w:val="22"/>
        </w:rPr>
        <w:t>は行わないものとする。</w:t>
      </w:r>
    </w:p>
    <w:p w14:paraId="1F4B4737" w14:textId="77777777" w:rsidR="008A024F" w:rsidRPr="00BD1073" w:rsidRDefault="008A024F" w:rsidP="005718EF">
      <w:pPr>
        <w:spacing w:line="20" w:lineRule="atLeast"/>
        <w:rPr>
          <w:rFonts w:asciiTheme="minorHAnsi" w:eastAsiaTheme="minorHAnsi" w:hAnsiTheme="minorHAnsi"/>
          <w:color w:val="auto"/>
          <w:sz w:val="22"/>
        </w:rPr>
      </w:pPr>
    </w:p>
    <w:p w14:paraId="5594CF18" w14:textId="4ECF7A12" w:rsidR="00F53EEB" w:rsidRPr="000E2B67" w:rsidRDefault="008A024F" w:rsidP="008A024F">
      <w:pPr>
        <w:spacing w:line="20" w:lineRule="atLeast"/>
        <w:rPr>
          <w:rFonts w:asciiTheme="minorHAnsi" w:eastAsiaTheme="minorHAnsi" w:hAnsiTheme="minorHAnsi"/>
          <w:color w:val="auto"/>
          <w:sz w:val="22"/>
        </w:rPr>
      </w:pPr>
      <w:r w:rsidRPr="000E2B67">
        <w:rPr>
          <w:rFonts w:asciiTheme="minorHAnsi" w:eastAsiaTheme="minorHAnsi" w:hAnsiTheme="minorHAnsi" w:hint="eastAsia"/>
          <w:color w:val="auto"/>
          <w:sz w:val="22"/>
        </w:rPr>
        <w:t>注</w:t>
      </w:r>
      <w:r w:rsidR="00A6459B" w:rsidRPr="000E2B67">
        <w:rPr>
          <w:rFonts w:asciiTheme="minorHAnsi" w:eastAsiaTheme="minorHAnsi" w:hAnsiTheme="minorHAnsi" w:hint="eastAsia"/>
          <w:color w:val="auto"/>
          <w:sz w:val="22"/>
        </w:rPr>
        <w:t>)</w:t>
      </w:r>
      <w:r w:rsidR="00F53EEB" w:rsidRPr="000E2B67">
        <w:rPr>
          <w:rFonts w:asciiTheme="minorHAnsi" w:eastAsiaTheme="minorHAnsi" w:hAnsiTheme="minorHAnsi" w:hint="eastAsia"/>
          <w:color w:val="auto"/>
          <w:sz w:val="22"/>
        </w:rPr>
        <w:t>想定している処理単価は、契約締結する処理単価を保証するものではなく、</w:t>
      </w:r>
      <w:r w:rsidR="0068293E" w:rsidRPr="000E2B67">
        <w:rPr>
          <w:rFonts w:asciiTheme="minorHAnsi" w:eastAsiaTheme="minorHAnsi" w:hAnsiTheme="minorHAnsi" w:hint="eastAsia"/>
          <w:color w:val="auto"/>
          <w:sz w:val="22"/>
        </w:rPr>
        <w:t>協議の上、</w:t>
      </w:r>
      <w:r w:rsidR="00F53EEB" w:rsidRPr="000E2B67">
        <w:rPr>
          <w:rFonts w:asciiTheme="minorHAnsi" w:eastAsiaTheme="minorHAnsi" w:hAnsiTheme="minorHAnsi" w:hint="eastAsia"/>
          <w:color w:val="auto"/>
          <w:sz w:val="22"/>
        </w:rPr>
        <w:t>再商品化計画の認定を受けた処理単価で契約を締結します。</w:t>
      </w:r>
    </w:p>
    <w:p w14:paraId="74A4386D" w14:textId="77777777" w:rsidR="00075BF3" w:rsidRPr="000E2B67" w:rsidRDefault="00075BF3" w:rsidP="00075BF3">
      <w:pPr>
        <w:spacing w:line="20" w:lineRule="atLeast"/>
        <w:rPr>
          <w:rFonts w:asciiTheme="minorHAnsi" w:eastAsiaTheme="minorHAnsi" w:hAnsiTheme="minorHAnsi"/>
          <w:color w:val="auto"/>
          <w:sz w:val="22"/>
        </w:rPr>
      </w:pPr>
      <w:r w:rsidRPr="000E2B67">
        <w:rPr>
          <w:rFonts w:asciiTheme="minorHAnsi" w:eastAsiaTheme="minorHAnsi" w:hAnsiTheme="minorHAnsi" w:hint="eastAsia"/>
          <w:color w:val="auto"/>
          <w:sz w:val="22"/>
        </w:rPr>
        <w:t>注)提案価格は、令和</w:t>
      </w:r>
      <w:r w:rsidRPr="000E2B67">
        <w:rPr>
          <w:rFonts w:asciiTheme="minorHAnsi" w:eastAsiaTheme="minorHAnsi" w:hAnsiTheme="minorHAnsi"/>
          <w:color w:val="auto"/>
          <w:sz w:val="22"/>
        </w:rPr>
        <w:t>7年度（2025年度）時点の物価水準による単価を記載してください</w:t>
      </w:r>
      <w:r w:rsidRPr="000E2B67">
        <w:rPr>
          <w:rFonts w:asciiTheme="minorHAnsi" w:eastAsiaTheme="minorHAnsi" w:hAnsiTheme="minorHAnsi" w:hint="eastAsia"/>
          <w:color w:val="auto"/>
          <w:sz w:val="22"/>
        </w:rPr>
        <w:t>。</w:t>
      </w:r>
    </w:p>
    <w:p w14:paraId="5B15A076" w14:textId="77777777" w:rsidR="00075BF3" w:rsidRPr="000E2B67" w:rsidRDefault="00075BF3" w:rsidP="00075BF3">
      <w:pPr>
        <w:spacing w:line="20" w:lineRule="atLeast"/>
        <w:rPr>
          <w:rFonts w:asciiTheme="minorHAnsi" w:eastAsiaTheme="minorHAnsi" w:hAnsiTheme="minorHAnsi"/>
          <w:color w:val="auto"/>
          <w:sz w:val="22"/>
        </w:rPr>
      </w:pPr>
      <w:r w:rsidRPr="000E2B67">
        <w:rPr>
          <w:rFonts w:asciiTheme="minorHAnsi" w:eastAsiaTheme="minorHAnsi" w:hAnsiTheme="minorHAnsi"/>
          <w:color w:val="auto"/>
          <w:sz w:val="22"/>
        </w:rPr>
        <w:t>注</w:t>
      </w:r>
      <w:r w:rsidRPr="000E2B67">
        <w:rPr>
          <w:rFonts w:asciiTheme="minorHAnsi" w:eastAsiaTheme="minorHAnsi" w:hAnsiTheme="minorHAnsi" w:hint="eastAsia"/>
          <w:color w:val="auto"/>
          <w:sz w:val="22"/>
        </w:rPr>
        <w:t>)</w:t>
      </w:r>
      <w:r w:rsidRPr="000E2B67">
        <w:rPr>
          <w:rFonts w:asciiTheme="minorHAnsi" w:eastAsiaTheme="minorHAnsi" w:hAnsiTheme="minorHAnsi"/>
          <w:color w:val="auto"/>
          <w:sz w:val="22"/>
        </w:rPr>
        <w:t>事業開始時（令和12年度）の契約価格については、本要領「７．費用及び特記事項」に基づき、物価変動等を考慮して協議</w:t>
      </w:r>
      <w:r w:rsidRPr="000E2B67">
        <w:rPr>
          <w:rFonts w:asciiTheme="minorHAnsi" w:eastAsiaTheme="minorHAnsi" w:hAnsiTheme="minorHAnsi" w:hint="eastAsia"/>
          <w:color w:val="auto"/>
          <w:sz w:val="22"/>
        </w:rPr>
        <w:t>の上</w:t>
      </w:r>
      <w:r w:rsidRPr="000E2B67">
        <w:rPr>
          <w:rFonts w:asciiTheme="minorHAnsi" w:eastAsiaTheme="minorHAnsi" w:hAnsiTheme="minorHAnsi"/>
          <w:color w:val="auto"/>
          <w:sz w:val="22"/>
        </w:rPr>
        <w:t>決定します。</w:t>
      </w:r>
    </w:p>
    <w:p w14:paraId="6864BE4D" w14:textId="77777777" w:rsidR="005F3D4F" w:rsidRPr="00BD1073" w:rsidRDefault="005F3D4F" w:rsidP="009770F0">
      <w:pPr>
        <w:spacing w:line="20" w:lineRule="atLeast"/>
        <w:rPr>
          <w:rFonts w:asciiTheme="minorHAnsi" w:eastAsiaTheme="minorHAnsi" w:hAnsiTheme="minorHAnsi"/>
          <w:color w:val="auto"/>
          <w:sz w:val="22"/>
        </w:rPr>
      </w:pPr>
    </w:p>
    <w:p w14:paraId="4A74E91E" w14:textId="1212594C" w:rsidR="00932BD3" w:rsidRDefault="00932BD3">
      <w:pPr>
        <w:spacing w:after="0" w:line="240" w:lineRule="auto"/>
        <w:ind w:left="0" w:right="0" w:firstLine="0"/>
        <w:rPr>
          <w:rFonts w:asciiTheme="minorHAnsi" w:eastAsiaTheme="minorHAnsi" w:hAnsiTheme="minorHAnsi"/>
          <w:color w:val="auto"/>
          <w:sz w:val="22"/>
        </w:rPr>
      </w:pPr>
      <w:r>
        <w:rPr>
          <w:rFonts w:asciiTheme="minorHAnsi" w:eastAsiaTheme="minorHAnsi" w:hAnsiTheme="minorHAnsi"/>
          <w:color w:val="auto"/>
          <w:sz w:val="22"/>
        </w:rPr>
        <w:br w:type="page"/>
      </w:r>
    </w:p>
    <w:p w14:paraId="29B11442" w14:textId="2400CB9C" w:rsidR="00683722" w:rsidRPr="00BD1073" w:rsidRDefault="00683722" w:rsidP="00E20794">
      <w:pPr>
        <w:spacing w:line="20" w:lineRule="atLeast"/>
        <w:rPr>
          <w:rFonts w:asciiTheme="minorHAnsi" w:eastAsiaTheme="minorHAnsi" w:hAnsiTheme="minorHAnsi"/>
          <w:color w:val="auto"/>
          <w:sz w:val="22"/>
        </w:rPr>
      </w:pPr>
      <w:bookmarkStart w:id="0" w:name="_GoBack"/>
      <w:bookmarkEnd w:id="0"/>
      <w:r w:rsidRPr="00BD1073">
        <w:rPr>
          <w:rFonts w:asciiTheme="minorHAnsi" w:eastAsiaTheme="minorHAnsi" w:hAnsiTheme="minorHAnsi" w:hint="eastAsia"/>
          <w:color w:val="auto"/>
          <w:sz w:val="22"/>
        </w:rPr>
        <w:lastRenderedPageBreak/>
        <w:t>（つづき）</w:t>
      </w:r>
      <w:r w:rsidR="00A032A8" w:rsidRPr="00BD1073">
        <w:rPr>
          <w:rFonts w:asciiTheme="minorHAnsi" w:eastAsiaTheme="minorHAnsi" w:hAnsiTheme="minorHAnsi"/>
          <w:color w:val="auto"/>
          <w:sz w:val="22"/>
        </w:rPr>
        <w:t xml:space="preserve">  </w:t>
      </w:r>
    </w:p>
    <w:p w14:paraId="40CBC4EC" w14:textId="47B5EF7B" w:rsidR="00E20794" w:rsidRPr="00BD1073" w:rsidRDefault="00F53EEB" w:rsidP="00E20794">
      <w:pPr>
        <w:spacing w:line="20" w:lineRule="atLeast"/>
        <w:rPr>
          <w:rFonts w:asciiTheme="minorHAnsi" w:eastAsiaTheme="minorHAnsi" w:hAnsiTheme="minorHAnsi" w:cs="Times New Roman"/>
          <w:color w:val="auto"/>
          <w:sz w:val="22"/>
        </w:rPr>
      </w:pPr>
      <w:r w:rsidRPr="00BD1073">
        <w:rPr>
          <w:rFonts w:asciiTheme="minorHAnsi" w:eastAsiaTheme="minorHAnsi" w:hAnsiTheme="minorHAnsi" w:cs="Times New Roman" w:hint="eastAsia"/>
          <w:color w:val="auto"/>
          <w:sz w:val="22"/>
        </w:rPr>
        <w:t>３</w:t>
      </w:r>
      <w:r w:rsidR="00E20794" w:rsidRPr="00BD1073">
        <w:rPr>
          <w:rFonts w:asciiTheme="minorHAnsi" w:eastAsiaTheme="minorHAnsi" w:hAnsiTheme="minorHAnsi" w:cs="Times New Roman" w:hint="eastAsia"/>
          <w:color w:val="auto"/>
          <w:sz w:val="22"/>
        </w:rPr>
        <w:t xml:space="preserve">　申込者情報</w:t>
      </w:r>
    </w:p>
    <w:tbl>
      <w:tblPr>
        <w:tblStyle w:val="aa"/>
        <w:tblW w:w="0" w:type="auto"/>
        <w:tblLook w:val="04A0" w:firstRow="1" w:lastRow="0" w:firstColumn="1" w:lastColumn="0" w:noHBand="0" w:noVBand="1"/>
      </w:tblPr>
      <w:tblGrid>
        <w:gridCol w:w="2074"/>
        <w:gridCol w:w="1164"/>
        <w:gridCol w:w="1842"/>
        <w:gridCol w:w="993"/>
        <w:gridCol w:w="2951"/>
      </w:tblGrid>
      <w:tr w:rsidR="00BD1073" w:rsidRPr="00BD1073" w14:paraId="560FA51C" w14:textId="77777777" w:rsidTr="002900A2">
        <w:trPr>
          <w:trHeight w:val="667"/>
        </w:trPr>
        <w:tc>
          <w:tcPr>
            <w:tcW w:w="2074" w:type="dxa"/>
            <w:tcBorders>
              <w:top w:val="single" w:sz="18" w:space="0" w:color="auto"/>
              <w:left w:val="single" w:sz="18" w:space="0" w:color="auto"/>
              <w:bottom w:val="single" w:sz="18" w:space="0" w:color="auto"/>
              <w:right w:val="single" w:sz="18" w:space="0" w:color="auto"/>
            </w:tcBorders>
            <w:vAlign w:val="center"/>
          </w:tcPr>
          <w:p w14:paraId="644E5A90" w14:textId="77777777" w:rsidR="00E20794" w:rsidRPr="00BD1073" w:rsidRDefault="00E20794" w:rsidP="002900A2">
            <w:pPr>
              <w:spacing w:line="20" w:lineRule="atLeast"/>
              <w:rPr>
                <w:rFonts w:asciiTheme="minorHAnsi" w:eastAsiaTheme="minorHAnsi" w:hAnsiTheme="minorHAnsi" w:cs="Times New Roman"/>
                <w:color w:val="auto"/>
              </w:rPr>
            </w:pPr>
            <w:r w:rsidRPr="00BD1073">
              <w:rPr>
                <w:rFonts w:asciiTheme="minorHAnsi" w:eastAsiaTheme="minorHAnsi" w:hAnsiTheme="minorHAnsi" w:cs="Times New Roman" w:hint="eastAsia"/>
                <w:color w:val="auto"/>
              </w:rPr>
              <w:t>企業・団体名</w:t>
            </w:r>
          </w:p>
        </w:tc>
        <w:tc>
          <w:tcPr>
            <w:tcW w:w="6950" w:type="dxa"/>
            <w:gridSpan w:val="4"/>
            <w:tcBorders>
              <w:top w:val="single" w:sz="18" w:space="0" w:color="auto"/>
              <w:left w:val="single" w:sz="18" w:space="0" w:color="auto"/>
              <w:bottom w:val="single" w:sz="18" w:space="0" w:color="auto"/>
              <w:right w:val="single" w:sz="18" w:space="0" w:color="auto"/>
            </w:tcBorders>
            <w:vAlign w:val="center"/>
          </w:tcPr>
          <w:p w14:paraId="2CF5356F" w14:textId="77777777" w:rsidR="00E20794" w:rsidRPr="00BD1073" w:rsidRDefault="00E20794" w:rsidP="002900A2">
            <w:pPr>
              <w:spacing w:line="20" w:lineRule="atLeast"/>
              <w:rPr>
                <w:rFonts w:asciiTheme="minorHAnsi" w:eastAsiaTheme="minorHAnsi" w:hAnsiTheme="minorHAnsi" w:cs="Times New Roman"/>
                <w:color w:val="auto"/>
              </w:rPr>
            </w:pPr>
          </w:p>
        </w:tc>
      </w:tr>
      <w:tr w:rsidR="00BD1073" w:rsidRPr="00BD1073" w14:paraId="0F322C56" w14:textId="77777777" w:rsidTr="002900A2">
        <w:trPr>
          <w:trHeight w:val="745"/>
        </w:trPr>
        <w:tc>
          <w:tcPr>
            <w:tcW w:w="2074" w:type="dxa"/>
            <w:tcBorders>
              <w:top w:val="single" w:sz="18" w:space="0" w:color="auto"/>
              <w:left w:val="single" w:sz="18" w:space="0" w:color="auto"/>
              <w:bottom w:val="single" w:sz="18" w:space="0" w:color="auto"/>
              <w:right w:val="single" w:sz="18" w:space="0" w:color="auto"/>
            </w:tcBorders>
            <w:vAlign w:val="center"/>
          </w:tcPr>
          <w:p w14:paraId="313E0F72" w14:textId="77777777" w:rsidR="00E20794" w:rsidRPr="00BD1073" w:rsidRDefault="00E20794" w:rsidP="002900A2">
            <w:pPr>
              <w:spacing w:line="20" w:lineRule="atLeast"/>
              <w:rPr>
                <w:rFonts w:asciiTheme="minorHAnsi" w:eastAsiaTheme="minorHAnsi" w:hAnsiTheme="minorHAnsi" w:cs="Times New Roman"/>
                <w:color w:val="auto"/>
              </w:rPr>
            </w:pPr>
            <w:r w:rsidRPr="00BD1073">
              <w:rPr>
                <w:rFonts w:asciiTheme="minorHAnsi" w:eastAsiaTheme="minorHAnsi" w:hAnsiTheme="minorHAnsi" w:cs="Times New Roman" w:hint="eastAsia"/>
                <w:color w:val="auto"/>
              </w:rPr>
              <w:t>所在地</w:t>
            </w:r>
          </w:p>
        </w:tc>
        <w:tc>
          <w:tcPr>
            <w:tcW w:w="6950" w:type="dxa"/>
            <w:gridSpan w:val="4"/>
            <w:tcBorders>
              <w:top w:val="single" w:sz="18" w:space="0" w:color="auto"/>
              <w:left w:val="single" w:sz="18" w:space="0" w:color="auto"/>
              <w:bottom w:val="single" w:sz="18" w:space="0" w:color="auto"/>
              <w:right w:val="single" w:sz="18" w:space="0" w:color="auto"/>
            </w:tcBorders>
            <w:vAlign w:val="center"/>
          </w:tcPr>
          <w:p w14:paraId="34E34DF3" w14:textId="77777777" w:rsidR="00E20794" w:rsidRPr="00BD1073" w:rsidRDefault="00E20794" w:rsidP="002900A2">
            <w:pPr>
              <w:spacing w:line="20" w:lineRule="atLeast"/>
              <w:rPr>
                <w:rFonts w:asciiTheme="minorHAnsi" w:eastAsiaTheme="minorHAnsi" w:hAnsiTheme="minorHAnsi" w:cs="Times New Roman"/>
                <w:color w:val="auto"/>
              </w:rPr>
            </w:pPr>
          </w:p>
        </w:tc>
      </w:tr>
      <w:tr w:rsidR="00BD1073" w:rsidRPr="00BD1073" w14:paraId="74F2D388" w14:textId="77777777" w:rsidTr="002900A2">
        <w:trPr>
          <w:trHeight w:val="745"/>
        </w:trPr>
        <w:tc>
          <w:tcPr>
            <w:tcW w:w="2074" w:type="dxa"/>
            <w:tcBorders>
              <w:top w:val="single" w:sz="18" w:space="0" w:color="auto"/>
              <w:left w:val="single" w:sz="18" w:space="0" w:color="auto"/>
              <w:bottom w:val="single" w:sz="18" w:space="0" w:color="auto"/>
              <w:right w:val="single" w:sz="18" w:space="0" w:color="auto"/>
            </w:tcBorders>
            <w:vAlign w:val="center"/>
          </w:tcPr>
          <w:p w14:paraId="12DB968B" w14:textId="77777777" w:rsidR="00E20794" w:rsidRPr="00BD1073" w:rsidRDefault="00E20794" w:rsidP="002900A2">
            <w:pPr>
              <w:spacing w:line="20" w:lineRule="atLeast"/>
              <w:rPr>
                <w:rFonts w:asciiTheme="minorHAnsi" w:eastAsiaTheme="minorHAnsi" w:hAnsiTheme="minorHAnsi" w:cs="Times New Roman"/>
                <w:color w:val="auto"/>
              </w:rPr>
            </w:pPr>
            <w:r w:rsidRPr="00BD1073">
              <w:rPr>
                <w:rFonts w:asciiTheme="minorHAnsi" w:eastAsiaTheme="minorHAnsi" w:hAnsiTheme="minorHAnsi" w:cs="Times New Roman" w:hint="eastAsia"/>
                <w:color w:val="auto"/>
              </w:rPr>
              <w:t>グループの場合</w:t>
            </w:r>
          </w:p>
          <w:p w14:paraId="0D2B07EC" w14:textId="77777777" w:rsidR="00E20794" w:rsidRPr="00BD1073" w:rsidRDefault="00E20794" w:rsidP="002900A2">
            <w:pPr>
              <w:spacing w:line="20" w:lineRule="atLeast"/>
              <w:rPr>
                <w:rFonts w:asciiTheme="minorHAnsi" w:eastAsiaTheme="minorHAnsi" w:hAnsiTheme="minorHAnsi" w:cs="Times New Roman"/>
                <w:color w:val="auto"/>
              </w:rPr>
            </w:pPr>
            <w:r w:rsidRPr="00BD1073">
              <w:rPr>
                <w:rFonts w:asciiTheme="minorHAnsi" w:eastAsiaTheme="minorHAnsi" w:hAnsiTheme="minorHAnsi" w:cs="Times New Roman" w:hint="eastAsia"/>
                <w:color w:val="auto"/>
              </w:rPr>
              <w:t>構成事業者名</w:t>
            </w:r>
          </w:p>
        </w:tc>
        <w:tc>
          <w:tcPr>
            <w:tcW w:w="6950" w:type="dxa"/>
            <w:gridSpan w:val="4"/>
            <w:tcBorders>
              <w:top w:val="single" w:sz="18" w:space="0" w:color="auto"/>
              <w:left w:val="single" w:sz="18" w:space="0" w:color="auto"/>
              <w:bottom w:val="single" w:sz="18" w:space="0" w:color="auto"/>
              <w:right w:val="single" w:sz="18" w:space="0" w:color="auto"/>
            </w:tcBorders>
            <w:vAlign w:val="center"/>
          </w:tcPr>
          <w:p w14:paraId="46DBAFC4" w14:textId="77777777" w:rsidR="00E20794" w:rsidRPr="00BD1073" w:rsidRDefault="00E20794" w:rsidP="002900A2">
            <w:pPr>
              <w:spacing w:line="20" w:lineRule="atLeast"/>
              <w:rPr>
                <w:rFonts w:asciiTheme="minorHAnsi" w:eastAsiaTheme="minorHAnsi" w:hAnsiTheme="minorHAnsi" w:cs="Times New Roman"/>
                <w:color w:val="auto"/>
              </w:rPr>
            </w:pPr>
          </w:p>
        </w:tc>
      </w:tr>
      <w:tr w:rsidR="00BD1073" w:rsidRPr="00BD1073" w14:paraId="20F27749" w14:textId="77777777" w:rsidTr="002900A2">
        <w:trPr>
          <w:trHeight w:val="397"/>
        </w:trPr>
        <w:tc>
          <w:tcPr>
            <w:tcW w:w="2074" w:type="dxa"/>
            <w:vMerge w:val="restart"/>
            <w:tcBorders>
              <w:top w:val="single" w:sz="18" w:space="0" w:color="auto"/>
              <w:left w:val="single" w:sz="18" w:space="0" w:color="auto"/>
              <w:bottom w:val="single" w:sz="18" w:space="0" w:color="auto"/>
              <w:right w:val="single" w:sz="18" w:space="0" w:color="auto"/>
            </w:tcBorders>
            <w:vAlign w:val="center"/>
          </w:tcPr>
          <w:p w14:paraId="22AA06BD" w14:textId="77777777" w:rsidR="00E20794" w:rsidRPr="00BD1073" w:rsidRDefault="00E20794" w:rsidP="002900A2">
            <w:pPr>
              <w:spacing w:line="20" w:lineRule="atLeast"/>
              <w:rPr>
                <w:rFonts w:asciiTheme="minorHAnsi" w:eastAsiaTheme="minorHAnsi" w:hAnsiTheme="minorHAnsi" w:cs="Times New Roman"/>
                <w:color w:val="auto"/>
              </w:rPr>
            </w:pPr>
            <w:r w:rsidRPr="00BD1073">
              <w:rPr>
                <w:rFonts w:asciiTheme="minorHAnsi" w:eastAsiaTheme="minorHAnsi" w:hAnsiTheme="minorHAnsi" w:cs="Times New Roman" w:hint="eastAsia"/>
                <w:color w:val="auto"/>
              </w:rPr>
              <w:t>担当者</w:t>
            </w:r>
          </w:p>
        </w:tc>
        <w:tc>
          <w:tcPr>
            <w:tcW w:w="1164" w:type="dxa"/>
            <w:tcBorders>
              <w:top w:val="single" w:sz="18" w:space="0" w:color="auto"/>
              <w:left w:val="single" w:sz="18" w:space="0" w:color="auto"/>
              <w:bottom w:val="single" w:sz="18" w:space="0" w:color="auto"/>
            </w:tcBorders>
            <w:vAlign w:val="center"/>
          </w:tcPr>
          <w:p w14:paraId="6FD13DB9" w14:textId="77777777" w:rsidR="00E20794" w:rsidRPr="00BD1073" w:rsidRDefault="00E20794" w:rsidP="002900A2">
            <w:pPr>
              <w:spacing w:line="20" w:lineRule="atLeast"/>
              <w:rPr>
                <w:rFonts w:asciiTheme="minorHAnsi" w:eastAsiaTheme="minorHAnsi" w:hAnsiTheme="minorHAnsi" w:cs="Times New Roman"/>
                <w:color w:val="auto"/>
              </w:rPr>
            </w:pPr>
            <w:r w:rsidRPr="00BD1073">
              <w:rPr>
                <w:rFonts w:asciiTheme="minorHAnsi" w:eastAsiaTheme="minorHAnsi" w:hAnsiTheme="minorHAnsi" w:cs="Times New Roman" w:hint="eastAsia"/>
                <w:color w:val="auto"/>
              </w:rPr>
              <w:t>氏名</w:t>
            </w:r>
          </w:p>
        </w:tc>
        <w:tc>
          <w:tcPr>
            <w:tcW w:w="1842" w:type="dxa"/>
            <w:tcBorders>
              <w:top w:val="single" w:sz="18" w:space="0" w:color="auto"/>
              <w:bottom w:val="single" w:sz="18" w:space="0" w:color="auto"/>
            </w:tcBorders>
            <w:vAlign w:val="center"/>
          </w:tcPr>
          <w:p w14:paraId="4939E3D5" w14:textId="77777777" w:rsidR="00E20794" w:rsidRPr="00BD1073" w:rsidRDefault="00E20794" w:rsidP="002900A2">
            <w:pPr>
              <w:spacing w:line="20" w:lineRule="atLeast"/>
              <w:rPr>
                <w:rFonts w:asciiTheme="minorHAnsi" w:eastAsiaTheme="minorHAnsi" w:hAnsiTheme="minorHAnsi" w:cs="Times New Roman"/>
                <w:color w:val="auto"/>
              </w:rPr>
            </w:pPr>
          </w:p>
        </w:tc>
        <w:tc>
          <w:tcPr>
            <w:tcW w:w="993" w:type="dxa"/>
            <w:tcBorders>
              <w:top w:val="single" w:sz="18" w:space="0" w:color="auto"/>
              <w:bottom w:val="single" w:sz="18" w:space="0" w:color="auto"/>
            </w:tcBorders>
            <w:vAlign w:val="center"/>
          </w:tcPr>
          <w:p w14:paraId="4CE64582" w14:textId="77777777" w:rsidR="00E20794" w:rsidRPr="00BD1073" w:rsidRDefault="00E20794" w:rsidP="002900A2">
            <w:pPr>
              <w:spacing w:line="20" w:lineRule="atLeast"/>
              <w:rPr>
                <w:rFonts w:asciiTheme="minorHAnsi" w:eastAsiaTheme="minorHAnsi" w:hAnsiTheme="minorHAnsi" w:cs="Times New Roman"/>
                <w:color w:val="auto"/>
              </w:rPr>
            </w:pPr>
            <w:r w:rsidRPr="00BD1073">
              <w:rPr>
                <w:rFonts w:asciiTheme="minorHAnsi" w:eastAsiaTheme="minorHAnsi" w:hAnsiTheme="minorHAnsi" w:cs="Times New Roman" w:hint="eastAsia"/>
                <w:color w:val="auto"/>
              </w:rPr>
              <w:t>所属</w:t>
            </w:r>
          </w:p>
        </w:tc>
        <w:tc>
          <w:tcPr>
            <w:tcW w:w="2951" w:type="dxa"/>
            <w:tcBorders>
              <w:top w:val="single" w:sz="18" w:space="0" w:color="auto"/>
              <w:right w:val="single" w:sz="18" w:space="0" w:color="auto"/>
            </w:tcBorders>
            <w:vAlign w:val="center"/>
          </w:tcPr>
          <w:p w14:paraId="390571FB" w14:textId="77777777" w:rsidR="00E20794" w:rsidRPr="00BD1073" w:rsidRDefault="00E20794" w:rsidP="002900A2">
            <w:pPr>
              <w:spacing w:line="20" w:lineRule="atLeast"/>
              <w:rPr>
                <w:rFonts w:asciiTheme="minorHAnsi" w:eastAsiaTheme="minorHAnsi" w:hAnsiTheme="minorHAnsi" w:cs="Times New Roman"/>
                <w:color w:val="auto"/>
              </w:rPr>
            </w:pPr>
          </w:p>
        </w:tc>
      </w:tr>
      <w:tr w:rsidR="00BD1073" w:rsidRPr="00BD1073" w14:paraId="46617CDE" w14:textId="77777777" w:rsidTr="002900A2">
        <w:trPr>
          <w:trHeight w:val="397"/>
        </w:trPr>
        <w:tc>
          <w:tcPr>
            <w:tcW w:w="2074" w:type="dxa"/>
            <w:vMerge/>
            <w:tcBorders>
              <w:left w:val="single" w:sz="18" w:space="0" w:color="auto"/>
              <w:bottom w:val="single" w:sz="18" w:space="0" w:color="auto"/>
              <w:right w:val="single" w:sz="18" w:space="0" w:color="auto"/>
            </w:tcBorders>
            <w:vAlign w:val="center"/>
          </w:tcPr>
          <w:p w14:paraId="10D701D7" w14:textId="77777777" w:rsidR="00E20794" w:rsidRPr="00BD1073" w:rsidRDefault="00E20794" w:rsidP="002900A2">
            <w:pPr>
              <w:spacing w:line="20" w:lineRule="atLeast"/>
              <w:rPr>
                <w:rFonts w:asciiTheme="minorHAnsi" w:eastAsiaTheme="minorHAnsi" w:hAnsiTheme="minorHAnsi" w:cs="Times New Roman"/>
                <w:color w:val="auto"/>
              </w:rPr>
            </w:pPr>
          </w:p>
        </w:tc>
        <w:tc>
          <w:tcPr>
            <w:tcW w:w="1164" w:type="dxa"/>
            <w:tcBorders>
              <w:top w:val="single" w:sz="18" w:space="0" w:color="auto"/>
              <w:left w:val="single" w:sz="18" w:space="0" w:color="auto"/>
              <w:bottom w:val="single" w:sz="18" w:space="0" w:color="auto"/>
            </w:tcBorders>
            <w:vAlign w:val="center"/>
          </w:tcPr>
          <w:p w14:paraId="236E522D" w14:textId="77777777" w:rsidR="00E20794" w:rsidRPr="00BD1073" w:rsidRDefault="00E20794" w:rsidP="002900A2">
            <w:pPr>
              <w:spacing w:line="20" w:lineRule="atLeast"/>
              <w:rPr>
                <w:rFonts w:asciiTheme="minorHAnsi" w:eastAsiaTheme="minorHAnsi" w:hAnsiTheme="minorHAnsi" w:cs="Times New Roman"/>
                <w:color w:val="auto"/>
              </w:rPr>
            </w:pPr>
            <w:r w:rsidRPr="00BD1073">
              <w:rPr>
                <w:rFonts w:asciiTheme="minorHAnsi" w:eastAsiaTheme="minorHAnsi" w:hAnsiTheme="minorHAnsi" w:cs="Times New Roman" w:hint="eastAsia"/>
                <w:color w:val="auto"/>
              </w:rPr>
              <w:t>E-mail</w:t>
            </w:r>
          </w:p>
        </w:tc>
        <w:tc>
          <w:tcPr>
            <w:tcW w:w="5786" w:type="dxa"/>
            <w:gridSpan w:val="3"/>
            <w:tcBorders>
              <w:top w:val="single" w:sz="18" w:space="0" w:color="auto"/>
              <w:right w:val="single" w:sz="18" w:space="0" w:color="auto"/>
            </w:tcBorders>
            <w:vAlign w:val="center"/>
          </w:tcPr>
          <w:p w14:paraId="5A533D3F" w14:textId="77777777" w:rsidR="00E20794" w:rsidRPr="00BD1073" w:rsidRDefault="00E20794" w:rsidP="002900A2">
            <w:pPr>
              <w:spacing w:line="20" w:lineRule="atLeast"/>
              <w:rPr>
                <w:rFonts w:asciiTheme="minorHAnsi" w:eastAsiaTheme="minorHAnsi" w:hAnsiTheme="minorHAnsi" w:cs="Times New Roman"/>
                <w:color w:val="auto"/>
              </w:rPr>
            </w:pPr>
          </w:p>
        </w:tc>
      </w:tr>
      <w:tr w:rsidR="00E20794" w:rsidRPr="00BD1073" w14:paraId="385A4291" w14:textId="77777777" w:rsidTr="002900A2">
        <w:trPr>
          <w:trHeight w:val="397"/>
        </w:trPr>
        <w:tc>
          <w:tcPr>
            <w:tcW w:w="2074" w:type="dxa"/>
            <w:vMerge/>
            <w:tcBorders>
              <w:left w:val="single" w:sz="18" w:space="0" w:color="auto"/>
              <w:bottom w:val="single" w:sz="18" w:space="0" w:color="auto"/>
              <w:right w:val="single" w:sz="18" w:space="0" w:color="auto"/>
            </w:tcBorders>
            <w:vAlign w:val="center"/>
          </w:tcPr>
          <w:p w14:paraId="25002877" w14:textId="77777777" w:rsidR="00E20794" w:rsidRPr="00BD1073" w:rsidRDefault="00E20794" w:rsidP="002900A2">
            <w:pPr>
              <w:spacing w:line="20" w:lineRule="atLeast"/>
              <w:rPr>
                <w:rFonts w:asciiTheme="minorHAnsi" w:eastAsiaTheme="minorHAnsi" w:hAnsiTheme="minorHAnsi" w:cs="Times New Roman"/>
                <w:color w:val="auto"/>
              </w:rPr>
            </w:pPr>
          </w:p>
        </w:tc>
        <w:tc>
          <w:tcPr>
            <w:tcW w:w="1164" w:type="dxa"/>
            <w:tcBorders>
              <w:top w:val="single" w:sz="18" w:space="0" w:color="auto"/>
              <w:left w:val="single" w:sz="18" w:space="0" w:color="auto"/>
              <w:bottom w:val="single" w:sz="18" w:space="0" w:color="auto"/>
            </w:tcBorders>
            <w:vAlign w:val="center"/>
          </w:tcPr>
          <w:p w14:paraId="121D3294" w14:textId="77777777" w:rsidR="00E20794" w:rsidRPr="00BD1073" w:rsidRDefault="00E20794" w:rsidP="002900A2">
            <w:pPr>
              <w:spacing w:line="20" w:lineRule="atLeast"/>
              <w:rPr>
                <w:rFonts w:asciiTheme="minorHAnsi" w:eastAsiaTheme="minorHAnsi" w:hAnsiTheme="minorHAnsi" w:cs="Times New Roman"/>
                <w:color w:val="auto"/>
              </w:rPr>
            </w:pPr>
            <w:r w:rsidRPr="00BD1073">
              <w:rPr>
                <w:rFonts w:asciiTheme="minorHAnsi" w:eastAsiaTheme="minorHAnsi" w:hAnsiTheme="minorHAnsi" w:cs="Times New Roman" w:hint="eastAsia"/>
                <w:color w:val="auto"/>
              </w:rPr>
              <w:t>TEL</w:t>
            </w:r>
          </w:p>
        </w:tc>
        <w:tc>
          <w:tcPr>
            <w:tcW w:w="5786" w:type="dxa"/>
            <w:gridSpan w:val="3"/>
            <w:tcBorders>
              <w:top w:val="single" w:sz="18" w:space="0" w:color="auto"/>
              <w:bottom w:val="single" w:sz="18" w:space="0" w:color="auto"/>
              <w:right w:val="single" w:sz="18" w:space="0" w:color="auto"/>
            </w:tcBorders>
            <w:vAlign w:val="center"/>
          </w:tcPr>
          <w:p w14:paraId="052A06F9" w14:textId="77777777" w:rsidR="00E20794" w:rsidRPr="00BD1073" w:rsidRDefault="00E20794" w:rsidP="002900A2">
            <w:pPr>
              <w:spacing w:line="20" w:lineRule="atLeast"/>
              <w:rPr>
                <w:rFonts w:asciiTheme="minorHAnsi" w:eastAsiaTheme="minorHAnsi" w:hAnsiTheme="minorHAnsi" w:cs="Times New Roman"/>
                <w:color w:val="auto"/>
              </w:rPr>
            </w:pPr>
          </w:p>
        </w:tc>
      </w:tr>
    </w:tbl>
    <w:p w14:paraId="79B892C8" w14:textId="77777777" w:rsidR="00E20794" w:rsidRPr="00BD1073" w:rsidRDefault="00E20794" w:rsidP="00E20794">
      <w:pPr>
        <w:spacing w:line="20" w:lineRule="atLeast"/>
        <w:rPr>
          <w:rFonts w:asciiTheme="minorHAnsi" w:eastAsiaTheme="minorHAnsi" w:hAnsiTheme="minorHAnsi" w:cs="Times New Roman"/>
          <w:color w:val="auto"/>
          <w:sz w:val="22"/>
        </w:rPr>
      </w:pPr>
    </w:p>
    <w:p w14:paraId="38E40841" w14:textId="06B9E95B" w:rsidR="00E20794" w:rsidRPr="00BD1073" w:rsidRDefault="00F53EEB" w:rsidP="00E20794">
      <w:pPr>
        <w:spacing w:line="20" w:lineRule="atLeast"/>
        <w:rPr>
          <w:rFonts w:asciiTheme="minorHAnsi" w:eastAsiaTheme="minorHAnsi" w:hAnsiTheme="minorHAnsi"/>
          <w:color w:val="auto"/>
          <w:sz w:val="22"/>
        </w:rPr>
      </w:pPr>
      <w:r w:rsidRPr="00BD1073">
        <w:rPr>
          <w:rFonts w:asciiTheme="minorHAnsi" w:eastAsiaTheme="minorHAnsi" w:hAnsiTheme="minorHAnsi" w:hint="eastAsia"/>
          <w:color w:val="auto"/>
          <w:sz w:val="22"/>
        </w:rPr>
        <w:t>４</w:t>
      </w:r>
      <w:r w:rsidR="00E20794" w:rsidRPr="00BD1073">
        <w:rPr>
          <w:rFonts w:asciiTheme="minorHAnsi" w:eastAsiaTheme="minorHAnsi" w:hAnsiTheme="minorHAnsi" w:hint="eastAsia"/>
          <w:color w:val="auto"/>
          <w:sz w:val="22"/>
        </w:rPr>
        <w:t xml:space="preserve">　審査会参加予定者</w:t>
      </w:r>
    </w:p>
    <w:tbl>
      <w:tblPr>
        <w:tblStyle w:val="aa"/>
        <w:tblW w:w="0" w:type="auto"/>
        <w:tblLook w:val="04A0" w:firstRow="1" w:lastRow="0" w:firstColumn="1" w:lastColumn="0" w:noHBand="0" w:noVBand="1"/>
      </w:tblPr>
      <w:tblGrid>
        <w:gridCol w:w="3238"/>
        <w:gridCol w:w="5786"/>
      </w:tblGrid>
      <w:tr w:rsidR="00BD1073" w:rsidRPr="00BD1073" w14:paraId="1BEE2264" w14:textId="77777777" w:rsidTr="002900A2">
        <w:trPr>
          <w:trHeight w:val="471"/>
        </w:trPr>
        <w:tc>
          <w:tcPr>
            <w:tcW w:w="3238" w:type="dxa"/>
            <w:tcBorders>
              <w:top w:val="single" w:sz="18" w:space="0" w:color="auto"/>
              <w:left w:val="single" w:sz="18" w:space="0" w:color="auto"/>
              <w:bottom w:val="single" w:sz="18" w:space="0" w:color="auto"/>
              <w:right w:val="single" w:sz="18" w:space="0" w:color="auto"/>
            </w:tcBorders>
            <w:vAlign w:val="center"/>
          </w:tcPr>
          <w:p w14:paraId="1F1D7A5C" w14:textId="77777777" w:rsidR="00E20794" w:rsidRPr="00BD1073" w:rsidRDefault="00E20794" w:rsidP="002900A2">
            <w:pPr>
              <w:spacing w:line="20" w:lineRule="atLeast"/>
              <w:rPr>
                <w:rFonts w:asciiTheme="minorHAnsi" w:eastAsiaTheme="minorHAnsi" w:hAnsiTheme="minorHAnsi" w:cs="Times New Roman"/>
                <w:color w:val="auto"/>
              </w:rPr>
            </w:pPr>
            <w:r w:rsidRPr="00BD1073">
              <w:rPr>
                <w:rFonts w:asciiTheme="minorHAnsi" w:eastAsiaTheme="minorHAnsi" w:hAnsiTheme="minorHAnsi" w:cs="Times New Roman" w:hint="eastAsia"/>
                <w:color w:val="auto"/>
              </w:rPr>
              <w:t>参加予定者氏名</w:t>
            </w:r>
          </w:p>
        </w:tc>
        <w:tc>
          <w:tcPr>
            <w:tcW w:w="5786" w:type="dxa"/>
            <w:tcBorders>
              <w:top w:val="single" w:sz="18" w:space="0" w:color="auto"/>
              <w:left w:val="single" w:sz="18" w:space="0" w:color="auto"/>
              <w:bottom w:val="single" w:sz="18" w:space="0" w:color="auto"/>
              <w:right w:val="single" w:sz="18" w:space="0" w:color="auto"/>
            </w:tcBorders>
            <w:vAlign w:val="center"/>
          </w:tcPr>
          <w:p w14:paraId="48EBDF9B" w14:textId="77777777" w:rsidR="00E20794" w:rsidRPr="00BD1073" w:rsidRDefault="00E20794" w:rsidP="002900A2">
            <w:pPr>
              <w:spacing w:line="20" w:lineRule="atLeast"/>
              <w:rPr>
                <w:rFonts w:asciiTheme="minorHAnsi" w:eastAsiaTheme="minorHAnsi" w:hAnsiTheme="minorHAnsi" w:cs="Times New Roman"/>
                <w:color w:val="auto"/>
              </w:rPr>
            </w:pPr>
            <w:r w:rsidRPr="00BD1073">
              <w:rPr>
                <w:rFonts w:asciiTheme="minorHAnsi" w:eastAsiaTheme="minorHAnsi" w:hAnsiTheme="minorHAnsi" w:cs="Times New Roman" w:hint="eastAsia"/>
                <w:color w:val="auto"/>
              </w:rPr>
              <w:t>所属・部署・役職</w:t>
            </w:r>
          </w:p>
        </w:tc>
      </w:tr>
      <w:tr w:rsidR="00BD1073" w:rsidRPr="00BD1073" w14:paraId="2EF25DC2" w14:textId="77777777" w:rsidTr="002900A2">
        <w:trPr>
          <w:trHeight w:val="526"/>
        </w:trPr>
        <w:tc>
          <w:tcPr>
            <w:tcW w:w="3238" w:type="dxa"/>
            <w:tcBorders>
              <w:top w:val="single" w:sz="18" w:space="0" w:color="auto"/>
              <w:left w:val="single" w:sz="18" w:space="0" w:color="auto"/>
              <w:bottom w:val="single" w:sz="18" w:space="0" w:color="auto"/>
              <w:right w:val="single" w:sz="18" w:space="0" w:color="auto"/>
            </w:tcBorders>
            <w:vAlign w:val="center"/>
          </w:tcPr>
          <w:p w14:paraId="19AA0B15" w14:textId="77777777" w:rsidR="00E20794" w:rsidRPr="00BD1073" w:rsidRDefault="00E20794" w:rsidP="002900A2">
            <w:pPr>
              <w:spacing w:line="20" w:lineRule="atLeast"/>
              <w:rPr>
                <w:rFonts w:asciiTheme="minorHAnsi" w:eastAsiaTheme="minorHAnsi" w:hAnsiTheme="minorHAnsi" w:cs="Times New Roman"/>
                <w:color w:val="auto"/>
              </w:rPr>
            </w:pPr>
          </w:p>
        </w:tc>
        <w:tc>
          <w:tcPr>
            <w:tcW w:w="5786" w:type="dxa"/>
            <w:tcBorders>
              <w:top w:val="single" w:sz="18" w:space="0" w:color="auto"/>
              <w:left w:val="single" w:sz="18" w:space="0" w:color="auto"/>
              <w:bottom w:val="single" w:sz="18" w:space="0" w:color="auto"/>
              <w:right w:val="single" w:sz="18" w:space="0" w:color="auto"/>
            </w:tcBorders>
            <w:vAlign w:val="center"/>
          </w:tcPr>
          <w:p w14:paraId="2B77D350" w14:textId="77777777" w:rsidR="00E20794" w:rsidRPr="00BD1073" w:rsidRDefault="00E20794" w:rsidP="002900A2">
            <w:pPr>
              <w:spacing w:line="20" w:lineRule="atLeast"/>
              <w:rPr>
                <w:rFonts w:asciiTheme="minorHAnsi" w:eastAsiaTheme="minorHAnsi" w:hAnsiTheme="minorHAnsi" w:cs="Times New Roman"/>
                <w:color w:val="auto"/>
              </w:rPr>
            </w:pPr>
          </w:p>
        </w:tc>
      </w:tr>
      <w:tr w:rsidR="00BD1073" w:rsidRPr="00BD1073" w14:paraId="45C8C220" w14:textId="77777777" w:rsidTr="002900A2">
        <w:trPr>
          <w:trHeight w:val="526"/>
        </w:trPr>
        <w:tc>
          <w:tcPr>
            <w:tcW w:w="3238" w:type="dxa"/>
            <w:tcBorders>
              <w:top w:val="single" w:sz="18" w:space="0" w:color="auto"/>
              <w:left w:val="single" w:sz="18" w:space="0" w:color="auto"/>
              <w:bottom w:val="single" w:sz="18" w:space="0" w:color="auto"/>
              <w:right w:val="single" w:sz="18" w:space="0" w:color="auto"/>
            </w:tcBorders>
            <w:vAlign w:val="center"/>
          </w:tcPr>
          <w:p w14:paraId="2303B013" w14:textId="77777777" w:rsidR="00E20794" w:rsidRPr="00BD1073" w:rsidRDefault="00E20794" w:rsidP="002900A2">
            <w:pPr>
              <w:spacing w:line="20" w:lineRule="atLeast"/>
              <w:rPr>
                <w:rFonts w:asciiTheme="minorHAnsi" w:eastAsiaTheme="minorHAnsi" w:hAnsiTheme="minorHAnsi" w:cs="Times New Roman"/>
                <w:color w:val="auto"/>
              </w:rPr>
            </w:pPr>
          </w:p>
        </w:tc>
        <w:tc>
          <w:tcPr>
            <w:tcW w:w="5786" w:type="dxa"/>
            <w:tcBorders>
              <w:top w:val="single" w:sz="18" w:space="0" w:color="auto"/>
              <w:left w:val="single" w:sz="18" w:space="0" w:color="auto"/>
              <w:bottom w:val="single" w:sz="18" w:space="0" w:color="auto"/>
              <w:right w:val="single" w:sz="18" w:space="0" w:color="auto"/>
            </w:tcBorders>
            <w:vAlign w:val="center"/>
          </w:tcPr>
          <w:p w14:paraId="5F867F26" w14:textId="77777777" w:rsidR="00E20794" w:rsidRPr="00BD1073" w:rsidRDefault="00E20794" w:rsidP="002900A2">
            <w:pPr>
              <w:spacing w:line="20" w:lineRule="atLeast"/>
              <w:rPr>
                <w:rFonts w:asciiTheme="minorHAnsi" w:eastAsiaTheme="minorHAnsi" w:hAnsiTheme="minorHAnsi" w:cs="Times New Roman"/>
                <w:color w:val="auto"/>
              </w:rPr>
            </w:pPr>
          </w:p>
        </w:tc>
      </w:tr>
      <w:tr w:rsidR="00BD1073" w:rsidRPr="00BD1073" w14:paraId="030A018C" w14:textId="77777777" w:rsidTr="002900A2">
        <w:trPr>
          <w:trHeight w:val="526"/>
        </w:trPr>
        <w:tc>
          <w:tcPr>
            <w:tcW w:w="3238" w:type="dxa"/>
            <w:tcBorders>
              <w:top w:val="single" w:sz="18" w:space="0" w:color="auto"/>
              <w:left w:val="single" w:sz="18" w:space="0" w:color="auto"/>
              <w:bottom w:val="single" w:sz="18" w:space="0" w:color="auto"/>
              <w:right w:val="single" w:sz="18" w:space="0" w:color="auto"/>
            </w:tcBorders>
            <w:vAlign w:val="center"/>
          </w:tcPr>
          <w:p w14:paraId="41CC1FFD" w14:textId="77777777" w:rsidR="00E20794" w:rsidRPr="00BD1073" w:rsidRDefault="00E20794" w:rsidP="002900A2">
            <w:pPr>
              <w:spacing w:line="20" w:lineRule="atLeast"/>
              <w:rPr>
                <w:rFonts w:asciiTheme="minorHAnsi" w:eastAsiaTheme="minorHAnsi" w:hAnsiTheme="minorHAnsi" w:cs="Times New Roman"/>
                <w:color w:val="auto"/>
              </w:rPr>
            </w:pPr>
          </w:p>
        </w:tc>
        <w:tc>
          <w:tcPr>
            <w:tcW w:w="5786" w:type="dxa"/>
            <w:tcBorders>
              <w:top w:val="single" w:sz="18" w:space="0" w:color="auto"/>
              <w:left w:val="single" w:sz="18" w:space="0" w:color="auto"/>
              <w:bottom w:val="single" w:sz="18" w:space="0" w:color="auto"/>
              <w:right w:val="single" w:sz="18" w:space="0" w:color="auto"/>
            </w:tcBorders>
            <w:vAlign w:val="center"/>
          </w:tcPr>
          <w:p w14:paraId="4EF408FF" w14:textId="77777777" w:rsidR="00E20794" w:rsidRPr="00BD1073" w:rsidRDefault="00E20794" w:rsidP="002900A2">
            <w:pPr>
              <w:spacing w:line="20" w:lineRule="atLeast"/>
              <w:rPr>
                <w:rFonts w:asciiTheme="minorHAnsi" w:eastAsiaTheme="minorHAnsi" w:hAnsiTheme="minorHAnsi" w:cs="Times New Roman"/>
                <w:color w:val="auto"/>
              </w:rPr>
            </w:pPr>
          </w:p>
        </w:tc>
      </w:tr>
      <w:tr w:rsidR="00BD1073" w:rsidRPr="00BD1073" w14:paraId="431E6585" w14:textId="77777777" w:rsidTr="002900A2">
        <w:trPr>
          <w:trHeight w:val="526"/>
        </w:trPr>
        <w:tc>
          <w:tcPr>
            <w:tcW w:w="3238" w:type="dxa"/>
            <w:tcBorders>
              <w:top w:val="single" w:sz="18" w:space="0" w:color="auto"/>
              <w:left w:val="single" w:sz="18" w:space="0" w:color="auto"/>
              <w:bottom w:val="single" w:sz="18" w:space="0" w:color="auto"/>
              <w:right w:val="single" w:sz="18" w:space="0" w:color="auto"/>
            </w:tcBorders>
            <w:vAlign w:val="center"/>
          </w:tcPr>
          <w:p w14:paraId="31EA0258" w14:textId="77777777" w:rsidR="00E20794" w:rsidRPr="00BD1073" w:rsidRDefault="00E20794" w:rsidP="002900A2">
            <w:pPr>
              <w:spacing w:line="20" w:lineRule="atLeast"/>
              <w:rPr>
                <w:rFonts w:asciiTheme="minorHAnsi" w:eastAsiaTheme="minorHAnsi" w:hAnsiTheme="minorHAnsi" w:cs="Times New Roman"/>
                <w:color w:val="auto"/>
              </w:rPr>
            </w:pPr>
          </w:p>
        </w:tc>
        <w:tc>
          <w:tcPr>
            <w:tcW w:w="5786" w:type="dxa"/>
            <w:tcBorders>
              <w:top w:val="single" w:sz="18" w:space="0" w:color="auto"/>
              <w:left w:val="single" w:sz="18" w:space="0" w:color="auto"/>
              <w:bottom w:val="single" w:sz="18" w:space="0" w:color="auto"/>
              <w:right w:val="single" w:sz="18" w:space="0" w:color="auto"/>
            </w:tcBorders>
            <w:vAlign w:val="center"/>
          </w:tcPr>
          <w:p w14:paraId="7968C36F" w14:textId="77777777" w:rsidR="00E20794" w:rsidRPr="00BD1073" w:rsidRDefault="00E20794" w:rsidP="002900A2">
            <w:pPr>
              <w:spacing w:line="20" w:lineRule="atLeast"/>
              <w:rPr>
                <w:rFonts w:asciiTheme="minorHAnsi" w:eastAsiaTheme="minorHAnsi" w:hAnsiTheme="minorHAnsi" w:cs="Times New Roman"/>
                <w:color w:val="auto"/>
              </w:rPr>
            </w:pPr>
          </w:p>
        </w:tc>
      </w:tr>
      <w:tr w:rsidR="00E20794" w:rsidRPr="00BD1073" w14:paraId="02646D1B" w14:textId="77777777" w:rsidTr="002900A2">
        <w:trPr>
          <w:trHeight w:val="526"/>
        </w:trPr>
        <w:tc>
          <w:tcPr>
            <w:tcW w:w="3238" w:type="dxa"/>
            <w:tcBorders>
              <w:top w:val="single" w:sz="18" w:space="0" w:color="auto"/>
              <w:left w:val="single" w:sz="18" w:space="0" w:color="auto"/>
              <w:bottom w:val="single" w:sz="18" w:space="0" w:color="auto"/>
              <w:right w:val="single" w:sz="18" w:space="0" w:color="auto"/>
            </w:tcBorders>
            <w:vAlign w:val="center"/>
          </w:tcPr>
          <w:p w14:paraId="00298440" w14:textId="77777777" w:rsidR="00E20794" w:rsidRPr="00BD1073" w:rsidRDefault="00E20794" w:rsidP="002900A2">
            <w:pPr>
              <w:spacing w:line="20" w:lineRule="atLeast"/>
              <w:rPr>
                <w:rFonts w:asciiTheme="minorHAnsi" w:eastAsiaTheme="minorHAnsi" w:hAnsiTheme="minorHAnsi" w:cs="Times New Roman"/>
                <w:color w:val="auto"/>
              </w:rPr>
            </w:pPr>
          </w:p>
        </w:tc>
        <w:tc>
          <w:tcPr>
            <w:tcW w:w="5786" w:type="dxa"/>
            <w:tcBorders>
              <w:top w:val="single" w:sz="18" w:space="0" w:color="auto"/>
              <w:left w:val="single" w:sz="18" w:space="0" w:color="auto"/>
              <w:bottom w:val="single" w:sz="18" w:space="0" w:color="auto"/>
              <w:right w:val="single" w:sz="18" w:space="0" w:color="auto"/>
            </w:tcBorders>
            <w:vAlign w:val="center"/>
          </w:tcPr>
          <w:p w14:paraId="53C33210" w14:textId="77777777" w:rsidR="00E20794" w:rsidRPr="00BD1073" w:rsidRDefault="00E20794" w:rsidP="002900A2">
            <w:pPr>
              <w:spacing w:line="20" w:lineRule="atLeast"/>
              <w:rPr>
                <w:rFonts w:asciiTheme="minorHAnsi" w:eastAsiaTheme="minorHAnsi" w:hAnsiTheme="minorHAnsi" w:cs="Times New Roman"/>
                <w:color w:val="auto"/>
              </w:rPr>
            </w:pPr>
          </w:p>
        </w:tc>
      </w:tr>
    </w:tbl>
    <w:p w14:paraId="229D3890" w14:textId="021FC47C" w:rsidR="00F53EEB" w:rsidRPr="00BD1073" w:rsidRDefault="00F53EEB" w:rsidP="000E2B67">
      <w:pPr>
        <w:spacing w:line="20" w:lineRule="atLeast"/>
        <w:ind w:left="0" w:firstLine="0"/>
        <w:rPr>
          <w:rFonts w:asciiTheme="minorHAnsi" w:eastAsiaTheme="minorHAnsi" w:hAnsiTheme="minorHAnsi"/>
          <w:color w:val="auto"/>
          <w:sz w:val="22"/>
        </w:rPr>
      </w:pPr>
    </w:p>
    <w:sectPr w:rsidR="00F53EEB" w:rsidRPr="00BD1073" w:rsidSect="00A6459B">
      <w:pgSz w:w="11906" w:h="16838"/>
      <w:pgMar w:top="1701" w:right="1134" w:bottom="102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D6E3B" w14:textId="77777777" w:rsidR="003F36E6" w:rsidRDefault="003F36E6" w:rsidP="006C316C">
      <w:pPr>
        <w:spacing w:after="0" w:line="240" w:lineRule="auto"/>
      </w:pPr>
      <w:r>
        <w:separator/>
      </w:r>
    </w:p>
  </w:endnote>
  <w:endnote w:type="continuationSeparator" w:id="0">
    <w:p w14:paraId="248CA842" w14:textId="77777777" w:rsidR="003F36E6" w:rsidRDefault="003F36E6" w:rsidP="006C3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5D8DD4" w14:textId="77777777" w:rsidR="003F36E6" w:rsidRDefault="003F36E6" w:rsidP="006C316C">
      <w:pPr>
        <w:spacing w:after="0" w:line="240" w:lineRule="auto"/>
      </w:pPr>
      <w:r>
        <w:separator/>
      </w:r>
    </w:p>
  </w:footnote>
  <w:footnote w:type="continuationSeparator" w:id="0">
    <w:p w14:paraId="40D15056" w14:textId="77777777" w:rsidR="003F36E6" w:rsidRDefault="003F36E6" w:rsidP="006C31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B1B6C"/>
    <w:multiLevelType w:val="hybridMultilevel"/>
    <w:tmpl w:val="5D1676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B56AAE"/>
    <w:multiLevelType w:val="hybridMultilevel"/>
    <w:tmpl w:val="B868E7CA"/>
    <w:lvl w:ilvl="0" w:tplc="D8B4EFC2">
      <w:start w:val="2"/>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67A1B94">
      <w:start w:val="1"/>
      <w:numFmt w:val="decimalEnclosedParen"/>
      <w:lvlText w:val="%2"/>
      <w:lvlJc w:val="left"/>
      <w:pPr>
        <w:ind w:left="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4F8EB16">
      <w:start w:val="1"/>
      <w:numFmt w:val="aiueoFullWidth"/>
      <w:lvlText w:val="%3"/>
      <w:lvlJc w:val="left"/>
      <w:pPr>
        <w:ind w:left="14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30C96E8">
      <w:start w:val="1"/>
      <w:numFmt w:val="decimal"/>
      <w:lvlText w:val="%4"/>
      <w:lvlJc w:val="left"/>
      <w:pPr>
        <w:ind w:left="17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AF23FEC">
      <w:start w:val="1"/>
      <w:numFmt w:val="lowerLetter"/>
      <w:lvlText w:val="%5"/>
      <w:lvlJc w:val="left"/>
      <w:pPr>
        <w:ind w:left="24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0BA30B8">
      <w:start w:val="1"/>
      <w:numFmt w:val="lowerRoman"/>
      <w:lvlText w:val="%6"/>
      <w:lvlJc w:val="left"/>
      <w:pPr>
        <w:ind w:left="31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A1618EC">
      <w:start w:val="1"/>
      <w:numFmt w:val="decimal"/>
      <w:lvlText w:val="%7"/>
      <w:lvlJc w:val="left"/>
      <w:pPr>
        <w:ind w:left="38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C3CC448">
      <w:start w:val="1"/>
      <w:numFmt w:val="lowerLetter"/>
      <w:lvlText w:val="%8"/>
      <w:lvlJc w:val="left"/>
      <w:pPr>
        <w:ind w:left="45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EA82890">
      <w:start w:val="1"/>
      <w:numFmt w:val="lowerRoman"/>
      <w:lvlText w:val="%9"/>
      <w:lvlJc w:val="left"/>
      <w:pPr>
        <w:ind w:left="53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33366E98"/>
    <w:multiLevelType w:val="hybridMultilevel"/>
    <w:tmpl w:val="3D2072D0"/>
    <w:lvl w:ilvl="0" w:tplc="31C60020">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D9A3DAE">
      <w:start w:val="1"/>
      <w:numFmt w:val="aiueoFullWidth"/>
      <w:lvlText w:val="%2"/>
      <w:lvlJc w:val="left"/>
      <w:pPr>
        <w:ind w:left="8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4A25904">
      <w:start w:val="1"/>
      <w:numFmt w:val="lowerRoman"/>
      <w:lvlText w:val="%3"/>
      <w:lvlJc w:val="left"/>
      <w:pPr>
        <w:ind w:left="15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70CEAB2">
      <w:start w:val="1"/>
      <w:numFmt w:val="decimal"/>
      <w:lvlText w:val="%4"/>
      <w:lvlJc w:val="left"/>
      <w:pPr>
        <w:ind w:left="22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C90D59E">
      <w:start w:val="1"/>
      <w:numFmt w:val="lowerLetter"/>
      <w:lvlText w:val="%5"/>
      <w:lvlJc w:val="left"/>
      <w:pPr>
        <w:ind w:left="29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DEA6956">
      <w:start w:val="1"/>
      <w:numFmt w:val="lowerRoman"/>
      <w:lvlText w:val="%6"/>
      <w:lvlJc w:val="left"/>
      <w:pPr>
        <w:ind w:left="36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D30A82A">
      <w:start w:val="1"/>
      <w:numFmt w:val="decimal"/>
      <w:lvlText w:val="%7"/>
      <w:lvlJc w:val="left"/>
      <w:pPr>
        <w:ind w:left="44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502121A">
      <w:start w:val="1"/>
      <w:numFmt w:val="lowerLetter"/>
      <w:lvlText w:val="%8"/>
      <w:lvlJc w:val="left"/>
      <w:pPr>
        <w:ind w:left="51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C64F162">
      <w:start w:val="1"/>
      <w:numFmt w:val="lowerRoman"/>
      <w:lvlText w:val="%9"/>
      <w:lvlJc w:val="left"/>
      <w:pPr>
        <w:ind w:left="58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3F8216D4"/>
    <w:multiLevelType w:val="hybridMultilevel"/>
    <w:tmpl w:val="07742DE6"/>
    <w:lvl w:ilvl="0" w:tplc="310611B8">
      <w:start w:val="1"/>
      <w:numFmt w:val="decimalEnclosedParen"/>
      <w:lvlText w:val="%1"/>
      <w:lvlJc w:val="left"/>
      <w:pPr>
        <w:ind w:left="5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97E2A34">
      <w:start w:val="1"/>
      <w:numFmt w:val="lowerLetter"/>
      <w:lvlText w:val="%2"/>
      <w:lvlJc w:val="left"/>
      <w:pPr>
        <w:ind w:left="14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DCA3D88">
      <w:start w:val="1"/>
      <w:numFmt w:val="lowerRoman"/>
      <w:lvlText w:val="%3"/>
      <w:lvlJc w:val="left"/>
      <w:pPr>
        <w:ind w:left="22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2081142">
      <w:start w:val="1"/>
      <w:numFmt w:val="decimal"/>
      <w:lvlText w:val="%4"/>
      <w:lvlJc w:val="left"/>
      <w:pPr>
        <w:ind w:left="29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A3E059E">
      <w:start w:val="1"/>
      <w:numFmt w:val="lowerLetter"/>
      <w:lvlText w:val="%5"/>
      <w:lvlJc w:val="left"/>
      <w:pPr>
        <w:ind w:left="36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B429B84">
      <w:start w:val="1"/>
      <w:numFmt w:val="lowerRoman"/>
      <w:lvlText w:val="%6"/>
      <w:lvlJc w:val="left"/>
      <w:pPr>
        <w:ind w:left="43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6B63270">
      <w:start w:val="1"/>
      <w:numFmt w:val="decimal"/>
      <w:lvlText w:val="%7"/>
      <w:lvlJc w:val="left"/>
      <w:pPr>
        <w:ind w:left="50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2061040">
      <w:start w:val="1"/>
      <w:numFmt w:val="lowerLetter"/>
      <w:lvlText w:val="%8"/>
      <w:lvlJc w:val="left"/>
      <w:pPr>
        <w:ind w:left="58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2D6EFA0">
      <w:start w:val="1"/>
      <w:numFmt w:val="lowerRoman"/>
      <w:lvlText w:val="%9"/>
      <w:lvlJc w:val="left"/>
      <w:pPr>
        <w:ind w:left="65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4829036A"/>
    <w:multiLevelType w:val="hybridMultilevel"/>
    <w:tmpl w:val="34C4BE7A"/>
    <w:lvl w:ilvl="0" w:tplc="CF0A59A2">
      <w:start w:val="3"/>
      <w:numFmt w:val="decimalEnclosedParen"/>
      <w:lvlText w:val="%1"/>
      <w:lvlJc w:val="left"/>
      <w:pPr>
        <w:ind w:left="7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F4E1878">
      <w:start w:val="1"/>
      <w:numFmt w:val="lowerLetter"/>
      <w:lvlText w:val="%2"/>
      <w:lvlJc w:val="left"/>
      <w:pPr>
        <w:ind w:left="13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C92360C">
      <w:start w:val="1"/>
      <w:numFmt w:val="lowerRoman"/>
      <w:lvlText w:val="%3"/>
      <w:lvlJc w:val="left"/>
      <w:pPr>
        <w:ind w:left="21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8021806">
      <w:start w:val="1"/>
      <w:numFmt w:val="decimal"/>
      <w:lvlText w:val="%4"/>
      <w:lvlJc w:val="left"/>
      <w:pPr>
        <w:ind w:left="28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14053EA">
      <w:start w:val="1"/>
      <w:numFmt w:val="lowerLetter"/>
      <w:lvlText w:val="%5"/>
      <w:lvlJc w:val="left"/>
      <w:pPr>
        <w:ind w:left="354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F389ED4">
      <w:start w:val="1"/>
      <w:numFmt w:val="lowerRoman"/>
      <w:lvlText w:val="%6"/>
      <w:lvlJc w:val="left"/>
      <w:pPr>
        <w:ind w:left="42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D723712">
      <w:start w:val="1"/>
      <w:numFmt w:val="decimal"/>
      <w:lvlText w:val="%7"/>
      <w:lvlJc w:val="left"/>
      <w:pPr>
        <w:ind w:left="498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AC0D49A">
      <w:start w:val="1"/>
      <w:numFmt w:val="lowerLetter"/>
      <w:lvlText w:val="%8"/>
      <w:lvlJc w:val="left"/>
      <w:pPr>
        <w:ind w:left="57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4E6D112">
      <w:start w:val="1"/>
      <w:numFmt w:val="lowerRoman"/>
      <w:lvlText w:val="%9"/>
      <w:lvlJc w:val="left"/>
      <w:pPr>
        <w:ind w:left="642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5965450E"/>
    <w:multiLevelType w:val="hybridMultilevel"/>
    <w:tmpl w:val="BC98ABFC"/>
    <w:lvl w:ilvl="0" w:tplc="65F0107C">
      <w:start w:val="3"/>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1C4CE30">
      <w:start w:val="1"/>
      <w:numFmt w:val="decimalEnclosedParen"/>
      <w:lvlText w:val="%2"/>
      <w:lvlJc w:val="left"/>
      <w:pPr>
        <w:ind w:left="5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1AEAD18">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DA2580A">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49E3A60">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55ED020">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DC67058">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34A6936">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23E96E8">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59E6257E"/>
    <w:multiLevelType w:val="hybridMultilevel"/>
    <w:tmpl w:val="3A7C2C98"/>
    <w:lvl w:ilvl="0" w:tplc="4D365FFA">
      <w:start w:val="1"/>
      <w:numFmt w:val="decimalFullWidth"/>
      <w:lvlText w:val="（%1）"/>
      <w:lvlJc w:val="left"/>
      <w:pPr>
        <w:ind w:left="7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A964054">
      <w:start w:val="1"/>
      <w:numFmt w:val="decimalFullWidth"/>
      <w:lvlText w:val="（%2）"/>
      <w:lvlJc w:val="left"/>
      <w:pPr>
        <w:ind w:left="9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A2893F8">
      <w:start w:val="1"/>
      <w:numFmt w:val="decimalEnclosedCircle"/>
      <w:lvlText w:val="%3"/>
      <w:lvlJc w:val="left"/>
      <w:pPr>
        <w:ind w:left="11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43C6716">
      <w:start w:val="1"/>
      <w:numFmt w:val="decimal"/>
      <w:lvlText w:val="%4"/>
      <w:lvlJc w:val="left"/>
      <w:pPr>
        <w:ind w:left="19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C34EC5E">
      <w:start w:val="1"/>
      <w:numFmt w:val="lowerLetter"/>
      <w:lvlText w:val="%5"/>
      <w:lvlJc w:val="left"/>
      <w:pPr>
        <w:ind w:left="2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65ADF52">
      <w:start w:val="1"/>
      <w:numFmt w:val="lowerRoman"/>
      <w:lvlText w:val="%6"/>
      <w:lvlJc w:val="left"/>
      <w:pPr>
        <w:ind w:left="3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122A4D6">
      <w:start w:val="1"/>
      <w:numFmt w:val="decimal"/>
      <w:lvlText w:val="%7"/>
      <w:lvlJc w:val="left"/>
      <w:pPr>
        <w:ind w:left="4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0CE7406">
      <w:start w:val="1"/>
      <w:numFmt w:val="lowerLetter"/>
      <w:lvlText w:val="%8"/>
      <w:lvlJc w:val="left"/>
      <w:pPr>
        <w:ind w:left="4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CFED740">
      <w:start w:val="1"/>
      <w:numFmt w:val="lowerRoman"/>
      <w:lvlText w:val="%9"/>
      <w:lvlJc w:val="left"/>
      <w:pPr>
        <w:ind w:left="5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68041CD9"/>
    <w:multiLevelType w:val="hybridMultilevel"/>
    <w:tmpl w:val="F15ABB04"/>
    <w:lvl w:ilvl="0" w:tplc="431637B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CB006B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FA64A7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0E2D43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B3A959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790E4E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196F54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2E09D2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43AA8B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6D2E5272"/>
    <w:multiLevelType w:val="hybridMultilevel"/>
    <w:tmpl w:val="5972FCE8"/>
    <w:lvl w:ilvl="0" w:tplc="F0245084">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FC2157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EDEF18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6846D7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97AFE9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4B6DE9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3DE2A5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834734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B22E6E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71132F1E"/>
    <w:multiLevelType w:val="hybridMultilevel"/>
    <w:tmpl w:val="84EA7AFE"/>
    <w:lvl w:ilvl="0" w:tplc="FF96E95C">
      <w:start w:val="1"/>
      <w:numFmt w:val="decimalFullWidth"/>
      <w:lvlText w:val="%1"/>
      <w:lvlJc w:val="left"/>
      <w:pPr>
        <w:ind w:left="39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0D98F33A">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945AC00A">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B2F4BFB8">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A3C2F8DA">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645A5998">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7D70918E">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A01032EE">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53F8B8F8">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4"/>
  </w:num>
  <w:num w:numId="3">
    <w:abstractNumId w:val="1"/>
  </w:num>
  <w:num w:numId="4">
    <w:abstractNumId w:val="2"/>
  </w:num>
  <w:num w:numId="5">
    <w:abstractNumId w:val="7"/>
  </w:num>
  <w:num w:numId="6">
    <w:abstractNumId w:val="5"/>
  </w:num>
  <w:num w:numId="7">
    <w:abstractNumId w:val="8"/>
  </w:num>
  <w:num w:numId="8">
    <w:abstractNumId w:val="9"/>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C8E"/>
    <w:rsid w:val="00020A7C"/>
    <w:rsid w:val="00026795"/>
    <w:rsid w:val="000378A2"/>
    <w:rsid w:val="0004429B"/>
    <w:rsid w:val="0006557F"/>
    <w:rsid w:val="0007027A"/>
    <w:rsid w:val="00075BF3"/>
    <w:rsid w:val="000A695A"/>
    <w:rsid w:val="000B5389"/>
    <w:rsid w:val="000B6E84"/>
    <w:rsid w:val="000C743E"/>
    <w:rsid w:val="000E1B70"/>
    <w:rsid w:val="000E2B67"/>
    <w:rsid w:val="000E339A"/>
    <w:rsid w:val="000F2C6F"/>
    <w:rsid w:val="00100BA5"/>
    <w:rsid w:val="001026A1"/>
    <w:rsid w:val="00106D86"/>
    <w:rsid w:val="001267FC"/>
    <w:rsid w:val="00150ADA"/>
    <w:rsid w:val="00157ADC"/>
    <w:rsid w:val="00160070"/>
    <w:rsid w:val="0016313B"/>
    <w:rsid w:val="001771A1"/>
    <w:rsid w:val="00180B4E"/>
    <w:rsid w:val="00182C10"/>
    <w:rsid w:val="00194EF2"/>
    <w:rsid w:val="001F3107"/>
    <w:rsid w:val="001F49A3"/>
    <w:rsid w:val="00272C60"/>
    <w:rsid w:val="00293F76"/>
    <w:rsid w:val="002C0A48"/>
    <w:rsid w:val="002E5986"/>
    <w:rsid w:val="0032676E"/>
    <w:rsid w:val="00330221"/>
    <w:rsid w:val="00336D03"/>
    <w:rsid w:val="00346A1B"/>
    <w:rsid w:val="00357611"/>
    <w:rsid w:val="00374F0B"/>
    <w:rsid w:val="003A0072"/>
    <w:rsid w:val="003B64F7"/>
    <w:rsid w:val="003C053C"/>
    <w:rsid w:val="003C17A4"/>
    <w:rsid w:val="003F36E6"/>
    <w:rsid w:val="003F7215"/>
    <w:rsid w:val="00422B37"/>
    <w:rsid w:val="0043222D"/>
    <w:rsid w:val="00461C0C"/>
    <w:rsid w:val="004700AD"/>
    <w:rsid w:val="004710CA"/>
    <w:rsid w:val="004735B0"/>
    <w:rsid w:val="00485787"/>
    <w:rsid w:val="00486AE6"/>
    <w:rsid w:val="004A7E0D"/>
    <w:rsid w:val="004B2FAC"/>
    <w:rsid w:val="004C6DDB"/>
    <w:rsid w:val="004D2217"/>
    <w:rsid w:val="004E1164"/>
    <w:rsid w:val="00521180"/>
    <w:rsid w:val="00540B86"/>
    <w:rsid w:val="00553EB0"/>
    <w:rsid w:val="005718EF"/>
    <w:rsid w:val="00584F41"/>
    <w:rsid w:val="00591284"/>
    <w:rsid w:val="00591B1D"/>
    <w:rsid w:val="005A6457"/>
    <w:rsid w:val="005B6B7F"/>
    <w:rsid w:val="005C5AB0"/>
    <w:rsid w:val="005C6ECF"/>
    <w:rsid w:val="005D5282"/>
    <w:rsid w:val="005E0C75"/>
    <w:rsid w:val="005F3D4F"/>
    <w:rsid w:val="0060544A"/>
    <w:rsid w:val="0060678E"/>
    <w:rsid w:val="00607D82"/>
    <w:rsid w:val="00614547"/>
    <w:rsid w:val="0063067A"/>
    <w:rsid w:val="00632AF9"/>
    <w:rsid w:val="00634363"/>
    <w:rsid w:val="00655292"/>
    <w:rsid w:val="00673ECC"/>
    <w:rsid w:val="0068293E"/>
    <w:rsid w:val="00683722"/>
    <w:rsid w:val="00685625"/>
    <w:rsid w:val="00687FC7"/>
    <w:rsid w:val="006A3036"/>
    <w:rsid w:val="006A4680"/>
    <w:rsid w:val="006A4B76"/>
    <w:rsid w:val="006C316C"/>
    <w:rsid w:val="006E1296"/>
    <w:rsid w:val="006E66EC"/>
    <w:rsid w:val="00701052"/>
    <w:rsid w:val="007213DF"/>
    <w:rsid w:val="00734C31"/>
    <w:rsid w:val="00742547"/>
    <w:rsid w:val="00745506"/>
    <w:rsid w:val="00760E8E"/>
    <w:rsid w:val="007658D6"/>
    <w:rsid w:val="0076614D"/>
    <w:rsid w:val="00776B9C"/>
    <w:rsid w:val="007800BC"/>
    <w:rsid w:val="00795846"/>
    <w:rsid w:val="007D46D3"/>
    <w:rsid w:val="007D5A65"/>
    <w:rsid w:val="00800E31"/>
    <w:rsid w:val="0083527E"/>
    <w:rsid w:val="0086503B"/>
    <w:rsid w:val="008702CC"/>
    <w:rsid w:val="00893835"/>
    <w:rsid w:val="00897693"/>
    <w:rsid w:val="008A024F"/>
    <w:rsid w:val="008A181B"/>
    <w:rsid w:val="008A6DF1"/>
    <w:rsid w:val="008D5BD6"/>
    <w:rsid w:val="008D5E99"/>
    <w:rsid w:val="008F18FE"/>
    <w:rsid w:val="009158F5"/>
    <w:rsid w:val="00932BD3"/>
    <w:rsid w:val="00934932"/>
    <w:rsid w:val="009406BA"/>
    <w:rsid w:val="009770F0"/>
    <w:rsid w:val="00980947"/>
    <w:rsid w:val="009933B5"/>
    <w:rsid w:val="009C6922"/>
    <w:rsid w:val="009C6C1E"/>
    <w:rsid w:val="009E2C68"/>
    <w:rsid w:val="009F491C"/>
    <w:rsid w:val="009F52BD"/>
    <w:rsid w:val="00A032A8"/>
    <w:rsid w:val="00A15C03"/>
    <w:rsid w:val="00A341A2"/>
    <w:rsid w:val="00A34A10"/>
    <w:rsid w:val="00A43B03"/>
    <w:rsid w:val="00A6459B"/>
    <w:rsid w:val="00A83E2C"/>
    <w:rsid w:val="00AC136C"/>
    <w:rsid w:val="00AE6C22"/>
    <w:rsid w:val="00B0354E"/>
    <w:rsid w:val="00B1123A"/>
    <w:rsid w:val="00B16165"/>
    <w:rsid w:val="00B32BA8"/>
    <w:rsid w:val="00B42202"/>
    <w:rsid w:val="00B47B8D"/>
    <w:rsid w:val="00B614D4"/>
    <w:rsid w:val="00B66623"/>
    <w:rsid w:val="00BA58A5"/>
    <w:rsid w:val="00BD0617"/>
    <w:rsid w:val="00BD1073"/>
    <w:rsid w:val="00BE16C4"/>
    <w:rsid w:val="00BE70E2"/>
    <w:rsid w:val="00C0309B"/>
    <w:rsid w:val="00C05E39"/>
    <w:rsid w:val="00C0610D"/>
    <w:rsid w:val="00C25BD2"/>
    <w:rsid w:val="00C44541"/>
    <w:rsid w:val="00C5677F"/>
    <w:rsid w:val="00C9352A"/>
    <w:rsid w:val="00CC4D9D"/>
    <w:rsid w:val="00CE5840"/>
    <w:rsid w:val="00D23315"/>
    <w:rsid w:val="00D31C8E"/>
    <w:rsid w:val="00D777C8"/>
    <w:rsid w:val="00D83CCC"/>
    <w:rsid w:val="00DC72B5"/>
    <w:rsid w:val="00DC7D62"/>
    <w:rsid w:val="00E16D29"/>
    <w:rsid w:val="00E20794"/>
    <w:rsid w:val="00E2795C"/>
    <w:rsid w:val="00E60128"/>
    <w:rsid w:val="00E77A04"/>
    <w:rsid w:val="00ED4132"/>
    <w:rsid w:val="00EE4069"/>
    <w:rsid w:val="00EE4C8F"/>
    <w:rsid w:val="00F02610"/>
    <w:rsid w:val="00F33291"/>
    <w:rsid w:val="00F340F7"/>
    <w:rsid w:val="00F46509"/>
    <w:rsid w:val="00F47410"/>
    <w:rsid w:val="00F51C9B"/>
    <w:rsid w:val="00F535F3"/>
    <w:rsid w:val="00F53EEB"/>
    <w:rsid w:val="00F61014"/>
    <w:rsid w:val="00F65B05"/>
    <w:rsid w:val="00F77D8A"/>
    <w:rsid w:val="00F95A46"/>
    <w:rsid w:val="00F97D74"/>
    <w:rsid w:val="00FE3E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C268A5"/>
  <w15:docId w15:val="{FB244B25-6C98-4749-88A5-ED5A2AA42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97" w:line="259" w:lineRule="auto"/>
      <w:ind w:left="10" w:right="214" w:hanging="10"/>
    </w:pPr>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after="369" w:line="259" w:lineRule="auto"/>
      <w:ind w:right="221"/>
      <w:jc w:val="right"/>
      <w:outlineLvl w:val="0"/>
    </w:pPr>
    <w:rPr>
      <w:rFonts w:ascii="ＭＳ 明朝" w:eastAsia="ＭＳ 明朝" w:hAnsi="ＭＳ 明朝" w:cs="ＭＳ 明朝"/>
      <w:color w:val="000000"/>
      <w:sz w:val="28"/>
      <w:bdr w:val="single" w:sz="8" w:space="0"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bdr w:val="single" w:sz="8" w:space="0" w:color="000000"/>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6C316C"/>
    <w:pPr>
      <w:tabs>
        <w:tab w:val="center" w:pos="4252"/>
        <w:tab w:val="right" w:pos="8504"/>
      </w:tabs>
      <w:snapToGrid w:val="0"/>
    </w:pPr>
  </w:style>
  <w:style w:type="character" w:customStyle="1" w:styleId="a4">
    <w:name w:val="ヘッダー (文字)"/>
    <w:basedOn w:val="a0"/>
    <w:link w:val="a3"/>
    <w:uiPriority w:val="99"/>
    <w:rsid w:val="006C316C"/>
    <w:rPr>
      <w:rFonts w:ascii="ＭＳ 明朝" w:eastAsia="ＭＳ 明朝" w:hAnsi="ＭＳ 明朝" w:cs="ＭＳ 明朝"/>
      <w:color w:val="000000"/>
    </w:rPr>
  </w:style>
  <w:style w:type="paragraph" w:styleId="a5">
    <w:name w:val="footer"/>
    <w:basedOn w:val="a"/>
    <w:link w:val="a6"/>
    <w:uiPriority w:val="99"/>
    <w:unhideWhenUsed/>
    <w:rsid w:val="006C316C"/>
    <w:pPr>
      <w:tabs>
        <w:tab w:val="center" w:pos="4252"/>
        <w:tab w:val="right" w:pos="8504"/>
      </w:tabs>
      <w:snapToGrid w:val="0"/>
    </w:pPr>
  </w:style>
  <w:style w:type="character" w:customStyle="1" w:styleId="a6">
    <w:name w:val="フッター (文字)"/>
    <w:basedOn w:val="a0"/>
    <w:link w:val="a5"/>
    <w:uiPriority w:val="99"/>
    <w:rsid w:val="006C316C"/>
    <w:rPr>
      <w:rFonts w:ascii="ＭＳ 明朝" w:eastAsia="ＭＳ 明朝" w:hAnsi="ＭＳ 明朝" w:cs="ＭＳ 明朝"/>
      <w:color w:val="000000"/>
    </w:rPr>
  </w:style>
  <w:style w:type="character" w:styleId="a7">
    <w:name w:val="Emphasis"/>
    <w:basedOn w:val="a0"/>
    <w:uiPriority w:val="20"/>
    <w:qFormat/>
    <w:rsid w:val="00980947"/>
    <w:rPr>
      <w:i/>
      <w:iCs/>
    </w:rPr>
  </w:style>
  <w:style w:type="character" w:styleId="a8">
    <w:name w:val="Hyperlink"/>
    <w:basedOn w:val="a0"/>
    <w:uiPriority w:val="99"/>
    <w:unhideWhenUsed/>
    <w:rsid w:val="00A341A2"/>
    <w:rPr>
      <w:color w:val="0563C1" w:themeColor="hyperlink"/>
      <w:u w:val="single"/>
    </w:rPr>
  </w:style>
  <w:style w:type="paragraph" w:styleId="a9">
    <w:name w:val="List Paragraph"/>
    <w:basedOn w:val="a"/>
    <w:uiPriority w:val="34"/>
    <w:qFormat/>
    <w:rsid w:val="0006557F"/>
    <w:pPr>
      <w:ind w:leftChars="400" w:left="840"/>
    </w:pPr>
  </w:style>
  <w:style w:type="table" w:styleId="aa">
    <w:name w:val="Table Grid"/>
    <w:basedOn w:val="a1"/>
    <w:uiPriority w:val="39"/>
    <w:rsid w:val="001267FC"/>
    <w:pPr>
      <w:jc w:val="center"/>
    </w:pPr>
    <w:rPr>
      <w:rFonts w:eastAsia="Meiryo U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5B6B7F"/>
    <w:rPr>
      <w:sz w:val="18"/>
      <w:szCs w:val="18"/>
    </w:rPr>
  </w:style>
  <w:style w:type="paragraph" w:styleId="ac">
    <w:name w:val="annotation text"/>
    <w:basedOn w:val="a"/>
    <w:link w:val="ad"/>
    <w:uiPriority w:val="99"/>
    <w:semiHidden/>
    <w:unhideWhenUsed/>
    <w:rsid w:val="005B6B7F"/>
  </w:style>
  <w:style w:type="character" w:customStyle="1" w:styleId="ad">
    <w:name w:val="コメント文字列 (文字)"/>
    <w:basedOn w:val="a0"/>
    <w:link w:val="ac"/>
    <w:uiPriority w:val="99"/>
    <w:semiHidden/>
    <w:rsid w:val="005B6B7F"/>
    <w:rPr>
      <w:rFonts w:ascii="ＭＳ 明朝" w:eastAsia="ＭＳ 明朝" w:hAnsi="ＭＳ 明朝" w:cs="ＭＳ 明朝"/>
      <w:color w:val="000000"/>
    </w:rPr>
  </w:style>
  <w:style w:type="paragraph" w:styleId="ae">
    <w:name w:val="annotation subject"/>
    <w:basedOn w:val="ac"/>
    <w:next w:val="ac"/>
    <w:link w:val="af"/>
    <w:uiPriority w:val="99"/>
    <w:semiHidden/>
    <w:unhideWhenUsed/>
    <w:rsid w:val="005B6B7F"/>
    <w:rPr>
      <w:b/>
      <w:bCs/>
    </w:rPr>
  </w:style>
  <w:style w:type="character" w:customStyle="1" w:styleId="af">
    <w:name w:val="コメント内容 (文字)"/>
    <w:basedOn w:val="ad"/>
    <w:link w:val="ae"/>
    <w:uiPriority w:val="99"/>
    <w:semiHidden/>
    <w:rsid w:val="005B6B7F"/>
    <w:rPr>
      <w:rFonts w:ascii="ＭＳ 明朝" w:eastAsia="ＭＳ 明朝" w:hAnsi="ＭＳ 明朝" w:cs="ＭＳ 明朝"/>
      <w:b/>
      <w:bCs/>
      <w:color w:val="000000"/>
    </w:rPr>
  </w:style>
  <w:style w:type="paragraph" w:styleId="af0">
    <w:name w:val="Revision"/>
    <w:hidden/>
    <w:uiPriority w:val="99"/>
    <w:semiHidden/>
    <w:rsid w:val="005B6B7F"/>
    <w:rPr>
      <w:rFonts w:ascii="ＭＳ 明朝" w:eastAsia="ＭＳ 明朝" w:hAnsi="ＭＳ 明朝" w:cs="ＭＳ 明朝"/>
      <w:color w:val="000000"/>
    </w:rPr>
  </w:style>
  <w:style w:type="paragraph" w:styleId="af1">
    <w:name w:val="Balloon Text"/>
    <w:basedOn w:val="a"/>
    <w:link w:val="af2"/>
    <w:uiPriority w:val="99"/>
    <w:semiHidden/>
    <w:unhideWhenUsed/>
    <w:rsid w:val="005B6B7F"/>
    <w:pPr>
      <w:spacing w:after="0" w:line="240" w:lineRule="auto"/>
    </w:pPr>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5B6B7F"/>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6536B-0AEC-49C6-AA95-6EF2E89F6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110</Words>
  <Characters>630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Microsoft Word - Õıé¹ÁÃ¯Ç’n“FÁ½kÂ‰#:‰mßÆ†20230111</vt:lpstr>
    </vt:vector>
  </TitlesOfParts>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Õıé¹ÁÃ¯Ç’n“FÁ½kÂ‰#:‰mßÆ†20230111</dc:title>
  <dc:subject/>
  <dc:creator>¤0</dc:creator>
  <cp:keywords/>
  <cp:lastModifiedBy>松原</cp:lastModifiedBy>
  <cp:revision>8</cp:revision>
  <dcterms:created xsi:type="dcterms:W3CDTF">2026-01-30T07:08:00Z</dcterms:created>
  <dcterms:modified xsi:type="dcterms:W3CDTF">2026-01-30T07:21:00Z</dcterms:modified>
</cp:coreProperties>
</file>